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1"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4680"/>
        <w:gridCol w:w="1200"/>
        <w:gridCol w:w="2581"/>
      </w:tblGrid>
      <w:tr w:rsidR="00EE4683" w:rsidRPr="00BB009A" w:rsidTr="009C28D0">
        <w:trPr>
          <w:trHeight w:val="466"/>
        </w:trPr>
        <w:tc>
          <w:tcPr>
            <w:tcW w:w="1440" w:type="dxa"/>
            <w:tcBorders>
              <w:top w:val="single" w:sz="12" w:space="0" w:color="auto"/>
              <w:bottom w:val="single" w:sz="4" w:space="0" w:color="auto"/>
            </w:tcBorders>
            <w:shd w:val="clear" w:color="auto" w:fill="E6E6E6"/>
            <w:vAlign w:val="center"/>
          </w:tcPr>
          <w:p w:rsidR="00EE4683" w:rsidRPr="00BB009A" w:rsidRDefault="00BB009A" w:rsidP="009C28D0">
            <w:pPr>
              <w:jc w:val="distribute"/>
              <w:rPr>
                <w:rFonts w:eastAsia="標楷體"/>
                <w:bCs/>
              </w:rPr>
            </w:pPr>
            <w:r w:rsidRPr="00BB009A">
              <w:rPr>
                <w:rFonts w:eastAsia="標楷體"/>
                <w:bCs/>
                <w:lang w:eastAsia="zh-CN"/>
              </w:rPr>
              <w:t>会议主题</w:t>
            </w:r>
          </w:p>
        </w:tc>
        <w:tc>
          <w:tcPr>
            <w:tcW w:w="8461" w:type="dxa"/>
            <w:gridSpan w:val="3"/>
            <w:vAlign w:val="center"/>
          </w:tcPr>
          <w:p w:rsidR="00EE4683" w:rsidRPr="00BB009A" w:rsidRDefault="00BB009A" w:rsidP="009C28D0">
            <w:pPr>
              <w:rPr>
                <w:rFonts w:eastAsia="標楷體"/>
              </w:rPr>
            </w:pPr>
            <w:r w:rsidRPr="00BB009A">
              <w:rPr>
                <w:rFonts w:eastAsia="標楷體"/>
                <w:lang w:eastAsia="zh-CN"/>
              </w:rPr>
              <w:t>中华城市管理学会</w:t>
            </w:r>
            <w:r w:rsidRPr="00BB009A">
              <w:rPr>
                <w:rFonts w:eastAsia="標楷體"/>
                <w:lang w:eastAsia="zh-CN"/>
              </w:rPr>
              <w:t xml:space="preserve"> </w:t>
            </w:r>
            <w:r w:rsidRPr="00BB009A">
              <w:rPr>
                <w:rFonts w:eastAsia="標楷體"/>
                <w:lang w:eastAsia="zh-CN"/>
              </w:rPr>
              <w:t>发起人暨第一次筹备会</w:t>
            </w:r>
          </w:p>
        </w:tc>
      </w:tr>
      <w:tr w:rsidR="00EE4683" w:rsidRPr="00BB009A" w:rsidTr="009C28D0">
        <w:trPr>
          <w:trHeight w:val="467"/>
        </w:trPr>
        <w:tc>
          <w:tcPr>
            <w:tcW w:w="1440" w:type="dxa"/>
            <w:tcBorders>
              <w:top w:val="single" w:sz="4" w:space="0" w:color="auto"/>
              <w:bottom w:val="single" w:sz="4" w:space="0" w:color="auto"/>
            </w:tcBorders>
            <w:shd w:val="clear" w:color="auto" w:fill="E6E6E6"/>
            <w:vAlign w:val="center"/>
          </w:tcPr>
          <w:p w:rsidR="00EE4683" w:rsidRPr="00BB009A" w:rsidRDefault="00BB009A" w:rsidP="009C28D0">
            <w:pPr>
              <w:jc w:val="distribute"/>
              <w:rPr>
                <w:rFonts w:eastAsia="標楷體"/>
                <w:bCs/>
              </w:rPr>
            </w:pPr>
            <w:r w:rsidRPr="00BB009A">
              <w:rPr>
                <w:rFonts w:eastAsia="標楷體"/>
                <w:bCs/>
                <w:lang w:eastAsia="zh-CN"/>
              </w:rPr>
              <w:t>会议时间</w:t>
            </w:r>
          </w:p>
        </w:tc>
        <w:tc>
          <w:tcPr>
            <w:tcW w:w="8461" w:type="dxa"/>
            <w:gridSpan w:val="3"/>
            <w:vAlign w:val="center"/>
          </w:tcPr>
          <w:p w:rsidR="00EE4683" w:rsidRPr="00BB009A" w:rsidRDefault="00BB009A" w:rsidP="009C28D0">
            <w:pPr>
              <w:jc w:val="both"/>
              <w:rPr>
                <w:rFonts w:eastAsia="標楷體"/>
                <w:bCs/>
              </w:rPr>
            </w:pPr>
            <w:r w:rsidRPr="00BB009A">
              <w:rPr>
                <w:rFonts w:eastAsia="標楷體"/>
                <w:bCs/>
                <w:lang w:eastAsia="zh-CN"/>
              </w:rPr>
              <w:t>2011</w:t>
            </w:r>
            <w:r w:rsidRPr="00BB009A">
              <w:rPr>
                <w:rFonts w:eastAsia="標楷體"/>
                <w:bCs/>
                <w:lang w:eastAsia="zh-CN"/>
              </w:rPr>
              <w:t>年</w:t>
            </w:r>
            <w:r w:rsidRPr="00BB009A">
              <w:rPr>
                <w:rFonts w:eastAsia="標楷體"/>
                <w:bCs/>
                <w:lang w:eastAsia="zh-CN"/>
              </w:rPr>
              <w:t>3</w:t>
            </w:r>
            <w:r w:rsidRPr="00BB009A">
              <w:rPr>
                <w:rFonts w:eastAsia="標楷體"/>
                <w:lang w:eastAsia="zh-CN"/>
              </w:rPr>
              <w:t>月</w:t>
            </w:r>
            <w:r w:rsidRPr="00BB009A">
              <w:rPr>
                <w:rFonts w:eastAsia="標楷體"/>
                <w:lang w:eastAsia="zh-CN"/>
              </w:rPr>
              <w:t>18</w:t>
            </w:r>
            <w:r w:rsidRPr="00BB009A">
              <w:rPr>
                <w:rFonts w:eastAsia="標楷體"/>
                <w:lang w:eastAsia="zh-CN"/>
              </w:rPr>
              <w:t>日</w:t>
            </w:r>
            <w:r w:rsidRPr="00BB009A">
              <w:rPr>
                <w:rFonts w:eastAsia="標楷體"/>
                <w:lang w:eastAsia="zh-CN"/>
              </w:rPr>
              <w:t>(</w:t>
            </w:r>
            <w:r w:rsidRPr="00BB009A">
              <w:rPr>
                <w:rFonts w:eastAsia="標楷體"/>
                <w:lang w:eastAsia="zh-CN"/>
              </w:rPr>
              <w:t>星期五</w:t>
            </w:r>
            <w:r w:rsidRPr="00BB009A">
              <w:rPr>
                <w:rFonts w:eastAsia="標楷體"/>
                <w:lang w:eastAsia="zh-CN"/>
              </w:rPr>
              <w:t>) 09:30</w:t>
            </w:r>
          </w:p>
        </w:tc>
      </w:tr>
      <w:tr w:rsidR="00EE4683" w:rsidRPr="00BB009A" w:rsidTr="009C28D0">
        <w:trPr>
          <w:trHeight w:val="467"/>
        </w:trPr>
        <w:tc>
          <w:tcPr>
            <w:tcW w:w="1440" w:type="dxa"/>
            <w:tcBorders>
              <w:top w:val="single" w:sz="4" w:space="0" w:color="auto"/>
              <w:bottom w:val="single" w:sz="4" w:space="0" w:color="auto"/>
            </w:tcBorders>
            <w:shd w:val="clear" w:color="auto" w:fill="E6E6E6"/>
            <w:vAlign w:val="center"/>
          </w:tcPr>
          <w:p w:rsidR="00EE4683" w:rsidRPr="00BB009A" w:rsidRDefault="00BB009A" w:rsidP="009C28D0">
            <w:pPr>
              <w:jc w:val="distribute"/>
              <w:rPr>
                <w:rFonts w:eastAsia="標楷體"/>
                <w:bCs/>
              </w:rPr>
            </w:pPr>
            <w:r w:rsidRPr="00BB009A">
              <w:rPr>
                <w:rFonts w:eastAsia="標楷體"/>
                <w:bCs/>
                <w:lang w:eastAsia="zh-CN"/>
              </w:rPr>
              <w:t>会议地点</w:t>
            </w:r>
          </w:p>
        </w:tc>
        <w:tc>
          <w:tcPr>
            <w:tcW w:w="8461" w:type="dxa"/>
            <w:gridSpan w:val="3"/>
            <w:vAlign w:val="center"/>
          </w:tcPr>
          <w:p w:rsidR="00EE4683" w:rsidRPr="00BB009A" w:rsidRDefault="00BB009A" w:rsidP="009C28D0">
            <w:pPr>
              <w:jc w:val="both"/>
              <w:rPr>
                <w:rFonts w:eastAsia="標楷體"/>
                <w:bCs/>
              </w:rPr>
            </w:pPr>
            <w:r w:rsidRPr="00BB009A">
              <w:rPr>
                <w:rFonts w:eastAsia="標楷體"/>
                <w:lang w:eastAsia="zh-CN"/>
              </w:rPr>
              <w:t>国立台北大学民生校区</w:t>
            </w:r>
            <w:r w:rsidRPr="00BB009A">
              <w:rPr>
                <w:rFonts w:eastAsia="標楷體"/>
                <w:lang w:eastAsia="zh-CN"/>
              </w:rPr>
              <w:t>(</w:t>
            </w:r>
            <w:r w:rsidRPr="00BB009A">
              <w:rPr>
                <w:rFonts w:eastAsia="標楷體"/>
                <w:lang w:eastAsia="zh-CN"/>
              </w:rPr>
              <w:t>台北市民生东路三段</w:t>
            </w:r>
            <w:r w:rsidRPr="00BB009A">
              <w:rPr>
                <w:rFonts w:eastAsia="標楷體"/>
                <w:lang w:eastAsia="zh-CN"/>
              </w:rPr>
              <w:t>67</w:t>
            </w:r>
            <w:r w:rsidRPr="00BB009A">
              <w:rPr>
                <w:rFonts w:eastAsia="標楷體"/>
                <w:lang w:eastAsia="zh-CN"/>
              </w:rPr>
              <w:t>号</w:t>
            </w:r>
            <w:r w:rsidRPr="00BB009A">
              <w:rPr>
                <w:rFonts w:eastAsia="標楷體"/>
                <w:lang w:eastAsia="zh-CN"/>
              </w:rPr>
              <w:t xml:space="preserve">) </w:t>
            </w:r>
            <w:r w:rsidRPr="00BB009A">
              <w:rPr>
                <w:rFonts w:eastAsia="標楷體"/>
                <w:lang w:eastAsia="zh-CN"/>
              </w:rPr>
              <w:t>信息大楼</w:t>
            </w:r>
            <w:r w:rsidRPr="00BB009A">
              <w:rPr>
                <w:rFonts w:eastAsia="標楷體"/>
                <w:lang w:eastAsia="zh-CN"/>
              </w:rPr>
              <w:t>AB</w:t>
            </w:r>
            <w:r w:rsidRPr="00BB009A">
              <w:rPr>
                <w:rFonts w:eastAsia="標楷體"/>
                <w:lang w:eastAsia="zh-CN"/>
              </w:rPr>
              <w:t>研讨室</w:t>
            </w:r>
          </w:p>
        </w:tc>
      </w:tr>
      <w:tr w:rsidR="00EE4683" w:rsidRPr="00BB009A" w:rsidTr="009C28D0">
        <w:trPr>
          <w:trHeight w:val="467"/>
        </w:trPr>
        <w:tc>
          <w:tcPr>
            <w:tcW w:w="1440" w:type="dxa"/>
            <w:tcBorders>
              <w:top w:val="single" w:sz="4" w:space="0" w:color="auto"/>
              <w:bottom w:val="single" w:sz="4" w:space="0" w:color="auto"/>
            </w:tcBorders>
            <w:shd w:val="clear" w:color="auto" w:fill="E6E6E6"/>
            <w:vAlign w:val="center"/>
          </w:tcPr>
          <w:p w:rsidR="00EE4683" w:rsidRPr="00BB009A" w:rsidRDefault="00BB009A" w:rsidP="009C28D0">
            <w:pPr>
              <w:jc w:val="distribute"/>
              <w:rPr>
                <w:rFonts w:eastAsia="標楷體"/>
                <w:bCs/>
              </w:rPr>
            </w:pPr>
            <w:r w:rsidRPr="00BB009A">
              <w:rPr>
                <w:rFonts w:eastAsia="標楷體"/>
                <w:bCs/>
                <w:lang w:eastAsia="zh-CN"/>
              </w:rPr>
              <w:t>会议主持人</w:t>
            </w:r>
          </w:p>
        </w:tc>
        <w:tc>
          <w:tcPr>
            <w:tcW w:w="4680" w:type="dxa"/>
            <w:tcBorders>
              <w:bottom w:val="single" w:sz="4" w:space="0" w:color="auto"/>
            </w:tcBorders>
            <w:vAlign w:val="center"/>
          </w:tcPr>
          <w:p w:rsidR="00EE4683" w:rsidRPr="00BB009A" w:rsidRDefault="00BB009A" w:rsidP="009C28D0">
            <w:pPr>
              <w:jc w:val="both"/>
              <w:rPr>
                <w:rFonts w:eastAsia="標楷體"/>
                <w:bCs/>
              </w:rPr>
            </w:pPr>
            <w:r w:rsidRPr="00BB009A">
              <w:rPr>
                <w:rFonts w:eastAsia="標楷體"/>
                <w:bCs/>
                <w:lang w:eastAsia="zh-CN"/>
              </w:rPr>
              <w:t>赖世刚教授</w:t>
            </w:r>
          </w:p>
        </w:tc>
        <w:tc>
          <w:tcPr>
            <w:tcW w:w="1200" w:type="dxa"/>
            <w:tcBorders>
              <w:top w:val="single" w:sz="4" w:space="0" w:color="auto"/>
              <w:bottom w:val="single" w:sz="4" w:space="0" w:color="auto"/>
            </w:tcBorders>
            <w:shd w:val="pct10" w:color="auto" w:fill="auto"/>
            <w:vAlign w:val="center"/>
          </w:tcPr>
          <w:p w:rsidR="00EE4683" w:rsidRPr="00BB009A" w:rsidRDefault="00BB009A" w:rsidP="009C28D0">
            <w:pPr>
              <w:jc w:val="both"/>
              <w:rPr>
                <w:rFonts w:eastAsia="標楷體"/>
                <w:bCs/>
              </w:rPr>
            </w:pPr>
            <w:r w:rsidRPr="00BB009A">
              <w:rPr>
                <w:rFonts w:eastAsia="標楷體"/>
                <w:bCs/>
                <w:lang w:eastAsia="zh-CN"/>
              </w:rPr>
              <w:t>会议记录</w:t>
            </w:r>
          </w:p>
        </w:tc>
        <w:tc>
          <w:tcPr>
            <w:tcW w:w="2581" w:type="dxa"/>
            <w:tcBorders>
              <w:bottom w:val="single" w:sz="4" w:space="0" w:color="auto"/>
            </w:tcBorders>
            <w:vAlign w:val="center"/>
          </w:tcPr>
          <w:p w:rsidR="00EE4683" w:rsidRPr="00BB009A" w:rsidRDefault="00BB009A" w:rsidP="009C28D0">
            <w:pPr>
              <w:jc w:val="both"/>
              <w:rPr>
                <w:rFonts w:eastAsia="標楷體"/>
                <w:bCs/>
              </w:rPr>
            </w:pPr>
            <w:r w:rsidRPr="00BB009A">
              <w:rPr>
                <w:rFonts w:eastAsia="標楷體"/>
                <w:bCs/>
                <w:lang w:eastAsia="zh-CN"/>
              </w:rPr>
              <w:t>柯博晟</w:t>
            </w:r>
          </w:p>
        </w:tc>
      </w:tr>
      <w:tr w:rsidR="00EE4683" w:rsidRPr="00BB009A" w:rsidTr="009C28D0">
        <w:trPr>
          <w:trHeight w:val="411"/>
        </w:trPr>
        <w:tc>
          <w:tcPr>
            <w:tcW w:w="1440" w:type="dxa"/>
            <w:tcBorders>
              <w:top w:val="single" w:sz="4" w:space="0" w:color="auto"/>
              <w:bottom w:val="single" w:sz="12" w:space="0" w:color="auto"/>
            </w:tcBorders>
            <w:shd w:val="clear" w:color="auto" w:fill="E6E6E6"/>
            <w:vAlign w:val="center"/>
          </w:tcPr>
          <w:p w:rsidR="00EE4683" w:rsidRPr="00BB009A" w:rsidRDefault="00BB009A" w:rsidP="009C28D0">
            <w:pPr>
              <w:jc w:val="distribute"/>
              <w:rPr>
                <w:rFonts w:eastAsia="標楷體"/>
                <w:bCs/>
              </w:rPr>
            </w:pPr>
            <w:r w:rsidRPr="00BB009A">
              <w:rPr>
                <w:rFonts w:eastAsia="標楷體"/>
                <w:bCs/>
                <w:lang w:eastAsia="zh-CN"/>
              </w:rPr>
              <w:t>出席人员</w:t>
            </w:r>
          </w:p>
        </w:tc>
        <w:tc>
          <w:tcPr>
            <w:tcW w:w="8461" w:type="dxa"/>
            <w:gridSpan w:val="3"/>
            <w:tcBorders>
              <w:top w:val="single" w:sz="4" w:space="0" w:color="auto"/>
              <w:bottom w:val="single" w:sz="12" w:space="0" w:color="auto"/>
            </w:tcBorders>
            <w:vAlign w:val="center"/>
          </w:tcPr>
          <w:p w:rsidR="00EE4683" w:rsidRPr="00BB009A" w:rsidRDefault="00BB009A" w:rsidP="009C28D0">
            <w:pPr>
              <w:jc w:val="both"/>
              <w:rPr>
                <w:rFonts w:eastAsia="標楷體"/>
                <w:bCs/>
              </w:rPr>
            </w:pPr>
            <w:r w:rsidRPr="00BB009A">
              <w:rPr>
                <w:rFonts w:eastAsia="標楷體"/>
                <w:bCs/>
                <w:lang w:eastAsia="zh-CN"/>
              </w:rPr>
              <w:t>发起人共</w:t>
            </w:r>
            <w:r w:rsidRPr="00BB009A">
              <w:rPr>
                <w:rFonts w:eastAsia="標楷體"/>
                <w:bCs/>
                <w:lang w:eastAsia="zh-CN"/>
              </w:rPr>
              <w:t>16</w:t>
            </w:r>
            <w:r w:rsidRPr="00BB009A">
              <w:rPr>
                <w:rFonts w:eastAsia="標楷體"/>
                <w:bCs/>
                <w:lang w:eastAsia="zh-CN"/>
              </w:rPr>
              <w:t>名出席，名单请参阅现场出席签到表</w:t>
            </w:r>
          </w:p>
          <w:p w:rsidR="00EE4683" w:rsidRPr="00BB009A" w:rsidRDefault="00BB009A" w:rsidP="009C28D0">
            <w:pPr>
              <w:jc w:val="both"/>
              <w:rPr>
                <w:rFonts w:eastAsia="標楷體"/>
                <w:bCs/>
              </w:rPr>
            </w:pPr>
            <w:r w:rsidRPr="00BB009A">
              <w:rPr>
                <w:rFonts w:eastAsia="標楷體"/>
                <w:bCs/>
                <w:lang w:eastAsia="zh-CN"/>
              </w:rPr>
              <w:t>会务秘书：柯博晟、黄曼莉</w:t>
            </w:r>
          </w:p>
        </w:tc>
      </w:tr>
    </w:tbl>
    <w:p w:rsidR="00EE4683" w:rsidRDefault="00EE4683" w:rsidP="00EE4683"/>
    <w:tbl>
      <w:tblPr>
        <w:tblW w:w="9901"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1"/>
      </w:tblGrid>
      <w:tr w:rsidR="00EE4683" w:rsidRPr="00BB009A" w:rsidTr="009C28D0">
        <w:trPr>
          <w:trHeight w:val="407"/>
          <w:tblHeader/>
        </w:trPr>
        <w:tc>
          <w:tcPr>
            <w:tcW w:w="9901" w:type="dxa"/>
            <w:shd w:val="clear" w:color="auto" w:fill="E6E6E6"/>
            <w:vAlign w:val="center"/>
          </w:tcPr>
          <w:p w:rsidR="00EE4683" w:rsidRPr="00BB009A" w:rsidRDefault="00BB009A" w:rsidP="00BB009A">
            <w:pPr>
              <w:ind w:left="452" w:right="91" w:hangingChars="188" w:hanging="452"/>
              <w:jc w:val="center"/>
              <w:rPr>
                <w:rFonts w:eastAsia="標楷體"/>
              </w:rPr>
            </w:pPr>
            <w:r w:rsidRPr="00BB009A">
              <w:rPr>
                <w:rFonts w:eastAsia="標楷體"/>
                <w:b/>
                <w:bCs/>
                <w:lang w:eastAsia="zh-CN"/>
              </w:rPr>
              <w:t>会　　议　　内　　容</w:t>
            </w:r>
          </w:p>
        </w:tc>
      </w:tr>
      <w:tr w:rsidR="00EE4683" w:rsidRPr="00BB009A" w:rsidTr="009C28D0">
        <w:tc>
          <w:tcPr>
            <w:tcW w:w="9901" w:type="dxa"/>
          </w:tcPr>
          <w:p w:rsidR="00EE4683" w:rsidRPr="00BB009A" w:rsidRDefault="00BB009A" w:rsidP="009C28D0">
            <w:pPr>
              <w:numPr>
                <w:ilvl w:val="0"/>
                <w:numId w:val="1"/>
              </w:numPr>
              <w:tabs>
                <w:tab w:val="left" w:pos="0"/>
              </w:tabs>
              <w:snapToGrid w:val="0"/>
              <w:spacing w:before="100" w:beforeAutospacing="1" w:after="100" w:afterAutospacing="1"/>
              <w:ind w:left="0" w:right="91" w:firstLine="0"/>
              <w:contextualSpacing/>
              <w:rPr>
                <w:rFonts w:eastAsia="標楷體"/>
                <w:color w:val="000000"/>
              </w:rPr>
            </w:pPr>
            <w:r w:rsidRPr="00BB009A">
              <w:rPr>
                <w:rFonts w:eastAsia="標楷體"/>
                <w:color w:val="000000"/>
                <w:lang w:eastAsia="zh-CN"/>
              </w:rPr>
              <w:t>推选会议主席：由赖世刚</w:t>
            </w:r>
            <w:r w:rsidRPr="00BB009A">
              <w:rPr>
                <w:rFonts w:eastAsia="標楷體"/>
                <w:color w:val="000000"/>
                <w:lang w:eastAsia="zh-CN"/>
              </w:rPr>
              <w:t xml:space="preserve"> </w:t>
            </w:r>
            <w:r w:rsidRPr="00BB009A">
              <w:rPr>
                <w:rFonts w:eastAsia="標楷體"/>
                <w:color w:val="000000"/>
                <w:lang w:eastAsia="zh-CN"/>
              </w:rPr>
              <w:t>教授担</w:t>
            </w:r>
            <w:r w:rsidRPr="00BB009A">
              <w:rPr>
                <w:rFonts w:eastAsia="標楷體"/>
                <w:color w:val="000000" w:themeColor="text1"/>
                <w:lang w:eastAsia="zh-CN"/>
              </w:rPr>
              <w:t>任</w:t>
            </w:r>
            <w:r w:rsidRPr="00BB009A">
              <w:rPr>
                <w:rFonts w:eastAsia="標楷體"/>
                <w:color w:val="000000"/>
                <w:lang w:eastAsia="zh-CN"/>
              </w:rPr>
              <w:t>。</w:t>
            </w:r>
          </w:p>
          <w:p w:rsidR="00EE4683" w:rsidRPr="00BB009A" w:rsidRDefault="00BB009A" w:rsidP="009C28D0">
            <w:pPr>
              <w:numPr>
                <w:ilvl w:val="0"/>
                <w:numId w:val="1"/>
              </w:numPr>
              <w:tabs>
                <w:tab w:val="left" w:pos="0"/>
              </w:tabs>
              <w:snapToGrid w:val="0"/>
              <w:spacing w:before="100" w:beforeAutospacing="1" w:after="100" w:afterAutospacing="1"/>
              <w:ind w:left="0" w:right="91" w:firstLine="0"/>
              <w:contextualSpacing/>
              <w:rPr>
                <w:rFonts w:eastAsia="標楷體"/>
                <w:color w:val="000000"/>
              </w:rPr>
            </w:pPr>
            <w:r w:rsidRPr="00BB009A">
              <w:rPr>
                <w:rFonts w:eastAsia="標楷體"/>
                <w:color w:val="000000"/>
                <w:lang w:eastAsia="zh-CN"/>
              </w:rPr>
              <w:t>主席致词：成立宗旨及现况、未来规划。</w:t>
            </w:r>
          </w:p>
          <w:p w:rsidR="00EE4683" w:rsidRPr="00BB009A" w:rsidRDefault="00BB009A" w:rsidP="009C28D0">
            <w:pPr>
              <w:numPr>
                <w:ilvl w:val="0"/>
                <w:numId w:val="1"/>
              </w:numPr>
              <w:tabs>
                <w:tab w:val="left" w:pos="0"/>
              </w:tabs>
              <w:snapToGrid w:val="0"/>
              <w:spacing w:before="100" w:beforeAutospacing="1" w:after="100" w:afterAutospacing="1"/>
              <w:ind w:left="0" w:right="91" w:firstLine="0"/>
              <w:contextualSpacing/>
              <w:rPr>
                <w:rFonts w:eastAsia="標楷體"/>
                <w:color w:val="000000"/>
              </w:rPr>
            </w:pPr>
            <w:r w:rsidRPr="00BB009A">
              <w:rPr>
                <w:rFonts w:eastAsia="標楷體"/>
                <w:color w:val="000000"/>
                <w:lang w:eastAsia="zh-CN"/>
              </w:rPr>
              <w:t>报告事项：</w:t>
            </w:r>
          </w:p>
          <w:p w:rsidR="00EE4683" w:rsidRPr="00BB009A" w:rsidRDefault="00BB009A" w:rsidP="009C28D0">
            <w:pPr>
              <w:tabs>
                <w:tab w:val="left" w:pos="0"/>
              </w:tabs>
              <w:snapToGrid w:val="0"/>
              <w:spacing w:before="100" w:beforeAutospacing="1" w:after="100" w:afterAutospacing="1"/>
              <w:ind w:right="91"/>
              <w:contextualSpacing/>
              <w:rPr>
                <w:rFonts w:eastAsia="標楷體"/>
                <w:color w:val="000000"/>
              </w:rPr>
            </w:pPr>
            <w:r w:rsidRPr="00BB009A">
              <w:rPr>
                <w:rFonts w:eastAsia="標楷體"/>
                <w:color w:val="000000"/>
                <w:lang w:eastAsia="zh-CN"/>
              </w:rPr>
              <w:t xml:space="preserve">    (</w:t>
            </w:r>
            <w:r w:rsidRPr="00BB009A">
              <w:rPr>
                <w:rFonts w:eastAsia="標楷體"/>
                <w:color w:val="000000"/>
                <w:lang w:eastAsia="zh-CN"/>
              </w:rPr>
              <w:t>一</w:t>
            </w:r>
            <w:r w:rsidRPr="00BB009A">
              <w:rPr>
                <w:rFonts w:eastAsia="標楷體"/>
                <w:color w:val="000000"/>
                <w:lang w:eastAsia="zh-CN"/>
              </w:rPr>
              <w:t>)</w:t>
            </w:r>
            <w:r w:rsidRPr="00BB009A">
              <w:rPr>
                <w:rFonts w:eastAsia="標楷體"/>
                <w:color w:val="000000"/>
                <w:lang w:eastAsia="zh-CN"/>
              </w:rPr>
              <w:t>、本学会筹备成立纲要进度报告：</w:t>
            </w:r>
          </w:p>
          <w:p w:rsidR="00EE4683" w:rsidRPr="00BB009A" w:rsidRDefault="00BB009A" w:rsidP="009C28D0">
            <w:pPr>
              <w:snapToGrid w:val="0"/>
              <w:ind w:left="528" w:right="91"/>
              <w:contextualSpacing/>
              <w:rPr>
                <w:rFonts w:eastAsia="標楷體"/>
                <w:color w:val="000000"/>
              </w:rPr>
            </w:pPr>
            <w:r w:rsidRPr="00BB009A">
              <w:rPr>
                <w:rFonts w:eastAsia="標楷體"/>
                <w:color w:val="000000"/>
                <w:lang w:eastAsia="zh-CN"/>
              </w:rPr>
              <w:t>按</w:t>
            </w:r>
            <w:r w:rsidRPr="00BB009A">
              <w:rPr>
                <w:rFonts w:eastAsia="標楷體"/>
                <w:color w:val="000000"/>
                <w:lang w:eastAsia="zh-CN"/>
              </w:rPr>
              <w:t>99</w:t>
            </w:r>
            <w:r w:rsidRPr="00BB009A">
              <w:rPr>
                <w:rFonts w:eastAsia="標楷體"/>
                <w:color w:val="000000"/>
                <w:lang w:eastAsia="zh-CN"/>
              </w:rPr>
              <w:t>年</w:t>
            </w:r>
            <w:r w:rsidRPr="00BB009A">
              <w:rPr>
                <w:rFonts w:eastAsia="標楷體"/>
                <w:color w:val="000000"/>
                <w:lang w:eastAsia="zh-CN"/>
              </w:rPr>
              <w:t>11</w:t>
            </w:r>
            <w:r w:rsidRPr="00BB009A">
              <w:rPr>
                <w:rFonts w:eastAsia="標楷體"/>
                <w:color w:val="000000"/>
                <w:lang w:eastAsia="zh-CN"/>
              </w:rPr>
              <w:t>月</w:t>
            </w:r>
            <w:r w:rsidRPr="00BB009A">
              <w:rPr>
                <w:rFonts w:eastAsia="標楷體"/>
                <w:color w:val="000000"/>
                <w:lang w:eastAsia="zh-CN"/>
              </w:rPr>
              <w:t>12</w:t>
            </w:r>
            <w:r w:rsidRPr="00BB009A">
              <w:rPr>
                <w:rFonts w:eastAsia="標楷體"/>
                <w:color w:val="000000"/>
                <w:lang w:eastAsia="zh-CN"/>
              </w:rPr>
              <w:t>日内政部函覆核准筹组「中华城市管理学会」，应于六个月内筹备成立，可申请延长一次（三个月），故至迟应于</w:t>
            </w:r>
            <w:r w:rsidRPr="00BB009A">
              <w:rPr>
                <w:rFonts w:eastAsia="標楷體"/>
                <w:color w:val="000000"/>
                <w:lang w:eastAsia="zh-CN"/>
              </w:rPr>
              <w:t>100</w:t>
            </w:r>
            <w:r w:rsidRPr="00BB009A">
              <w:rPr>
                <w:rFonts w:eastAsia="標楷體"/>
                <w:color w:val="000000"/>
                <w:lang w:eastAsia="zh-CN"/>
              </w:rPr>
              <w:t>年</w:t>
            </w:r>
            <w:r w:rsidRPr="00BB009A">
              <w:rPr>
                <w:rFonts w:eastAsia="標楷體"/>
                <w:color w:val="000000"/>
                <w:lang w:eastAsia="zh-CN"/>
              </w:rPr>
              <w:t>8</w:t>
            </w:r>
            <w:r w:rsidRPr="00BB009A">
              <w:rPr>
                <w:rFonts w:eastAsia="標楷體"/>
                <w:color w:val="000000"/>
                <w:lang w:eastAsia="zh-CN"/>
              </w:rPr>
              <w:t>月</w:t>
            </w:r>
            <w:r w:rsidRPr="00BB009A">
              <w:rPr>
                <w:rFonts w:eastAsia="標楷體"/>
                <w:color w:val="000000"/>
                <w:lang w:eastAsia="zh-CN"/>
              </w:rPr>
              <w:t>12</w:t>
            </w:r>
            <w:r w:rsidRPr="00BB009A">
              <w:rPr>
                <w:rFonts w:eastAsia="標楷體"/>
                <w:color w:val="000000"/>
                <w:lang w:eastAsia="zh-CN"/>
              </w:rPr>
              <w:t>日前提出立案申请，依此拟定计划纲要进度表，会话如下：</w:t>
            </w:r>
          </w:p>
          <w:p w:rsidR="00EE4683" w:rsidRPr="00BB009A" w:rsidRDefault="00BB009A" w:rsidP="009C28D0">
            <w:pPr>
              <w:pStyle w:val="a6"/>
              <w:numPr>
                <w:ilvl w:val="2"/>
                <w:numId w:val="1"/>
              </w:numPr>
              <w:snapToGrid w:val="0"/>
              <w:spacing w:before="100" w:beforeAutospacing="1" w:after="100" w:afterAutospacing="1"/>
              <w:ind w:leftChars="0" w:left="518" w:right="91" w:firstLineChars="4" w:firstLine="10"/>
              <w:contextualSpacing/>
              <w:rPr>
                <w:rFonts w:eastAsia="標楷體"/>
                <w:color w:val="000000"/>
              </w:rPr>
            </w:pPr>
            <w:r w:rsidRPr="00BB009A">
              <w:rPr>
                <w:rFonts w:eastAsia="標楷體"/>
                <w:color w:val="000000"/>
                <w:lang w:eastAsia="zh-CN"/>
              </w:rPr>
              <w:t>召开第二次筹备会议阶段</w:t>
            </w:r>
          </w:p>
          <w:p w:rsidR="00EE4683" w:rsidRPr="00BB009A" w:rsidRDefault="00BB009A" w:rsidP="009C28D0">
            <w:pPr>
              <w:pStyle w:val="a6"/>
              <w:numPr>
                <w:ilvl w:val="2"/>
                <w:numId w:val="1"/>
              </w:numPr>
              <w:snapToGrid w:val="0"/>
              <w:spacing w:before="100" w:beforeAutospacing="1" w:after="100" w:afterAutospacing="1"/>
              <w:ind w:leftChars="0" w:left="518" w:right="91" w:firstLineChars="4" w:firstLine="10"/>
              <w:contextualSpacing/>
              <w:rPr>
                <w:rFonts w:eastAsia="標楷體"/>
                <w:color w:val="000000"/>
              </w:rPr>
            </w:pPr>
            <w:r w:rsidRPr="00BB009A">
              <w:rPr>
                <w:rFonts w:eastAsia="標楷體"/>
                <w:color w:val="000000"/>
                <w:lang w:eastAsia="zh-CN"/>
              </w:rPr>
              <w:t>召开成立大会（第一届第一次会员大会）及第一次理监事会议阶段</w:t>
            </w:r>
          </w:p>
          <w:p w:rsidR="00EE4683" w:rsidRPr="00BB009A" w:rsidRDefault="00BB009A" w:rsidP="009C28D0">
            <w:pPr>
              <w:pStyle w:val="a6"/>
              <w:numPr>
                <w:ilvl w:val="2"/>
                <w:numId w:val="1"/>
              </w:numPr>
              <w:snapToGrid w:val="0"/>
              <w:spacing w:before="100" w:beforeAutospacing="1" w:after="100" w:afterAutospacing="1"/>
              <w:ind w:leftChars="0" w:left="518" w:right="91" w:firstLineChars="4" w:firstLine="10"/>
              <w:contextualSpacing/>
              <w:rPr>
                <w:rFonts w:eastAsia="標楷體"/>
                <w:color w:val="000000"/>
              </w:rPr>
            </w:pPr>
            <w:r w:rsidRPr="00BB009A">
              <w:rPr>
                <w:rFonts w:eastAsia="標楷體"/>
                <w:color w:val="000000"/>
                <w:lang w:eastAsia="zh-CN"/>
              </w:rPr>
              <w:t>报请主管机关立案阶段</w:t>
            </w:r>
          </w:p>
          <w:p w:rsidR="00EE4683" w:rsidRPr="00BB009A" w:rsidRDefault="00BB009A" w:rsidP="009C28D0">
            <w:pPr>
              <w:pStyle w:val="a6"/>
              <w:numPr>
                <w:ilvl w:val="1"/>
                <w:numId w:val="1"/>
              </w:numPr>
              <w:snapToGrid w:val="0"/>
              <w:spacing w:before="100" w:beforeAutospacing="1" w:after="100" w:afterAutospacing="1"/>
              <w:ind w:leftChars="0" w:right="91"/>
              <w:contextualSpacing/>
              <w:rPr>
                <w:rFonts w:eastAsia="標楷體"/>
                <w:color w:val="000000"/>
              </w:rPr>
            </w:pPr>
            <w:r w:rsidRPr="00BB009A">
              <w:rPr>
                <w:rFonts w:eastAsia="標楷體"/>
                <w:color w:val="000000"/>
                <w:lang w:eastAsia="zh-CN"/>
              </w:rPr>
              <w:t>、发起人</w:t>
            </w:r>
            <w:r w:rsidRPr="00BB009A">
              <w:rPr>
                <w:rFonts w:eastAsia="標楷體"/>
                <w:color w:val="000000"/>
                <w:lang w:eastAsia="zh-CN"/>
              </w:rPr>
              <w:t xml:space="preserve"> </w:t>
            </w:r>
            <w:r w:rsidRPr="00BB009A">
              <w:rPr>
                <w:rFonts w:eastAsia="標楷體"/>
                <w:color w:val="000000"/>
                <w:lang w:eastAsia="zh-CN"/>
              </w:rPr>
              <w:t>台北大学不动产与城乡环境学系</w:t>
            </w:r>
            <w:r w:rsidRPr="00BB009A">
              <w:rPr>
                <w:rFonts w:eastAsia="標楷體"/>
                <w:color w:val="000000"/>
                <w:lang w:eastAsia="zh-CN"/>
              </w:rPr>
              <w:t xml:space="preserve"> </w:t>
            </w:r>
            <w:r w:rsidRPr="00BB009A">
              <w:rPr>
                <w:rFonts w:eastAsia="標楷體"/>
                <w:color w:val="000000"/>
                <w:lang w:eastAsia="zh-CN"/>
              </w:rPr>
              <w:t>王世烨教授</w:t>
            </w:r>
            <w:r w:rsidRPr="00BB009A">
              <w:rPr>
                <w:rFonts w:eastAsia="標楷體"/>
                <w:color w:val="000000"/>
                <w:lang w:eastAsia="zh-CN"/>
              </w:rPr>
              <w:t xml:space="preserve"> </w:t>
            </w:r>
            <w:r w:rsidRPr="00BB009A">
              <w:rPr>
                <w:rFonts w:eastAsia="標楷體"/>
                <w:color w:val="000000"/>
                <w:lang w:eastAsia="zh-CN"/>
              </w:rPr>
              <w:t>赞助学会</w:t>
            </w:r>
            <w:r w:rsidRPr="00BB009A">
              <w:rPr>
                <w:rFonts w:eastAsia="標楷體"/>
                <w:color w:val="000000"/>
                <w:lang w:eastAsia="zh-CN"/>
              </w:rPr>
              <w:t>5000</w:t>
            </w:r>
            <w:r w:rsidRPr="00BB009A">
              <w:rPr>
                <w:rFonts w:eastAsia="標楷體"/>
                <w:color w:val="000000"/>
                <w:lang w:eastAsia="zh-CN"/>
              </w:rPr>
              <w:t>元。</w:t>
            </w:r>
          </w:p>
          <w:p w:rsidR="00EE4683" w:rsidRPr="00BB009A" w:rsidRDefault="00BB009A" w:rsidP="009C28D0">
            <w:pPr>
              <w:numPr>
                <w:ilvl w:val="0"/>
                <w:numId w:val="1"/>
              </w:numPr>
              <w:snapToGrid w:val="0"/>
              <w:ind w:right="91"/>
              <w:contextualSpacing/>
              <w:rPr>
                <w:rFonts w:eastAsia="標楷體"/>
                <w:color w:val="000000"/>
              </w:rPr>
            </w:pPr>
            <w:r w:rsidRPr="00BB009A">
              <w:rPr>
                <w:rFonts w:eastAsia="標楷體"/>
                <w:bCs/>
                <w:color w:val="000000"/>
                <w:lang w:eastAsia="zh-CN"/>
              </w:rPr>
              <w:t>讨论事项：</w:t>
            </w:r>
          </w:p>
          <w:p w:rsidR="00EE4683" w:rsidRPr="00BB009A" w:rsidRDefault="00BB009A" w:rsidP="009C28D0">
            <w:pPr>
              <w:ind w:leftChars="200" w:left="1200" w:hangingChars="300" w:hanging="720"/>
              <w:rPr>
                <w:rFonts w:eastAsia="標楷體"/>
              </w:rPr>
            </w:pPr>
            <w:r w:rsidRPr="00BB009A">
              <w:rPr>
                <w:rFonts w:eastAsia="標楷體"/>
                <w:lang w:eastAsia="zh-CN"/>
              </w:rPr>
              <w:t>(</w:t>
            </w:r>
            <w:r w:rsidRPr="00BB009A">
              <w:rPr>
                <w:rFonts w:eastAsia="標楷體"/>
                <w:lang w:eastAsia="zh-CN"/>
              </w:rPr>
              <w:t>一</w:t>
            </w:r>
            <w:r w:rsidRPr="00BB009A">
              <w:rPr>
                <w:rFonts w:eastAsia="標楷體"/>
                <w:lang w:eastAsia="zh-CN"/>
              </w:rPr>
              <w:t>)</w:t>
            </w:r>
            <w:r w:rsidRPr="00BB009A">
              <w:rPr>
                <w:rFonts w:eastAsia="標楷體"/>
                <w:lang w:eastAsia="zh-CN"/>
              </w:rPr>
              <w:t>、发起人会议讨论提案：</w:t>
            </w:r>
          </w:p>
          <w:p w:rsidR="00EE4683" w:rsidRPr="00BB009A" w:rsidRDefault="00BB009A" w:rsidP="009C28D0">
            <w:pPr>
              <w:ind w:leftChars="500" w:left="1440" w:hangingChars="100" w:hanging="240"/>
              <w:rPr>
                <w:rFonts w:eastAsia="標楷體"/>
              </w:rPr>
            </w:pPr>
            <w:r w:rsidRPr="00BB009A">
              <w:rPr>
                <w:rFonts w:eastAsia="標楷體"/>
                <w:lang w:eastAsia="zh-CN"/>
              </w:rPr>
              <w:t>1.</w:t>
            </w:r>
            <w:r w:rsidRPr="00BB009A">
              <w:rPr>
                <w:rFonts w:eastAsia="標楷體"/>
                <w:lang w:eastAsia="zh-CN"/>
              </w:rPr>
              <w:t>案由：推选筹备委员，组织筹备会案。</w:t>
            </w:r>
          </w:p>
          <w:p w:rsidR="00EE4683" w:rsidRPr="00BB009A" w:rsidRDefault="00BB009A" w:rsidP="009C28D0">
            <w:pPr>
              <w:ind w:leftChars="564" w:left="2081" w:hangingChars="303" w:hanging="727"/>
              <w:rPr>
                <w:rFonts w:eastAsia="標楷體"/>
              </w:rPr>
            </w:pPr>
            <w:r w:rsidRPr="00BB009A">
              <w:rPr>
                <w:rFonts w:eastAsia="標楷體"/>
                <w:lang w:eastAsia="zh-CN"/>
              </w:rPr>
              <w:t>说明：由发起人票选筹备委员七人，负责办理筹备事宜。</w:t>
            </w:r>
          </w:p>
          <w:p w:rsidR="00EE4683" w:rsidRPr="00BB009A" w:rsidRDefault="00BB009A" w:rsidP="009C28D0">
            <w:pPr>
              <w:ind w:leftChars="564" w:left="2081" w:hangingChars="303" w:hanging="727"/>
              <w:rPr>
                <w:rFonts w:eastAsia="標楷體"/>
              </w:rPr>
            </w:pPr>
            <w:r w:rsidRPr="00BB009A">
              <w:rPr>
                <w:rFonts w:eastAsia="標楷體"/>
                <w:lang w:eastAsia="zh-CN"/>
              </w:rPr>
              <w:t>开票结果：</w:t>
            </w:r>
          </w:p>
          <w:p w:rsidR="00EE4683" w:rsidRPr="00BB009A" w:rsidRDefault="00BB009A" w:rsidP="009C28D0">
            <w:pPr>
              <w:ind w:leftChars="366" w:left="878"/>
              <w:rPr>
                <w:rFonts w:eastAsia="標楷體"/>
              </w:rPr>
            </w:pPr>
            <w:r w:rsidRPr="00BB009A">
              <w:rPr>
                <w:rFonts w:eastAsia="標楷體"/>
                <w:lang w:eastAsia="zh-CN"/>
              </w:rPr>
              <w:t xml:space="preserve">    </w:t>
            </w:r>
            <w:r w:rsidRPr="00BB009A">
              <w:rPr>
                <w:rFonts w:eastAsia="標楷體"/>
                <w:lang w:eastAsia="zh-CN"/>
              </w:rPr>
              <w:t>由张世贤、薛明生、陈建元、洪启东、赖世刚、游舜德、辜永奇当选筹备委员，会议出席人数达法定人数，各候选人获得出席人数一半以上票数，当日出席数为１６人（依据人民团体选举罢免办法第８条规定</w:t>
            </w:r>
            <w:r w:rsidRPr="00BB009A">
              <w:rPr>
                <w:rFonts w:eastAsia="標楷體"/>
                <w:lang w:eastAsia="zh-CN"/>
              </w:rPr>
              <w:t>:</w:t>
            </w:r>
            <w:r w:rsidRPr="00BB009A">
              <w:rPr>
                <w:rFonts w:eastAsia="標楷體"/>
                <w:lang w:eastAsia="zh-CN"/>
              </w:rPr>
              <w:t>经半数以上出席，出席过半数之同意选出会员（会员代表）），</w:t>
            </w:r>
            <w:r w:rsidRPr="00BB009A">
              <w:rPr>
                <w:rFonts w:eastAsia="標楷體"/>
                <w:color w:val="000000" w:themeColor="text1"/>
                <w:lang w:eastAsia="zh-CN"/>
              </w:rPr>
              <w:t>而各候选人的得票数如下</w:t>
            </w:r>
            <w:r w:rsidRPr="00BB009A">
              <w:rPr>
                <w:rFonts w:eastAsia="標楷體"/>
                <w:color w:val="000000" w:themeColor="text1"/>
                <w:lang w:eastAsia="zh-CN"/>
              </w:rPr>
              <w:t>:</w:t>
            </w:r>
            <w:r w:rsidRPr="00BB009A">
              <w:rPr>
                <w:rFonts w:eastAsia="標楷體"/>
                <w:lang w:eastAsia="zh-CN"/>
              </w:rPr>
              <w:t xml:space="preserve"> </w:t>
            </w:r>
            <w:r w:rsidRPr="00BB009A">
              <w:rPr>
                <w:rFonts w:eastAsia="標楷體"/>
                <w:lang w:eastAsia="zh-CN"/>
              </w:rPr>
              <w:t>张世贤（１６票）、薛明生（１６票）、陈建元（１６票）、洪启东（１６票）、赖世刚（１６票）、游舜德（１６票）、辜永奇（１６票），皆超过出席数半数以上同意，确定当选。</w:t>
            </w:r>
          </w:p>
          <w:p w:rsidR="00EE4683" w:rsidRPr="00BB009A" w:rsidRDefault="00EE4683" w:rsidP="009C28D0">
            <w:pPr>
              <w:ind w:leftChars="564" w:left="2081" w:hangingChars="303" w:hanging="727"/>
              <w:rPr>
                <w:rFonts w:eastAsia="標楷體"/>
              </w:rPr>
            </w:pPr>
          </w:p>
          <w:p w:rsidR="00EE4683" w:rsidRPr="00BB009A" w:rsidRDefault="00BB009A" w:rsidP="009C28D0">
            <w:pPr>
              <w:ind w:leftChars="500" w:left="1440" w:hangingChars="100" w:hanging="240"/>
              <w:rPr>
                <w:rFonts w:eastAsia="標楷體"/>
              </w:rPr>
            </w:pPr>
            <w:r w:rsidRPr="00BB009A">
              <w:rPr>
                <w:rFonts w:eastAsia="標楷體"/>
                <w:lang w:eastAsia="zh-CN"/>
              </w:rPr>
              <w:t>2.</w:t>
            </w:r>
            <w:r w:rsidRPr="00BB009A">
              <w:rPr>
                <w:rFonts w:eastAsia="標楷體"/>
                <w:lang w:eastAsia="zh-CN"/>
              </w:rPr>
              <w:t>案由：推选筹备会主任委员案。</w:t>
            </w:r>
          </w:p>
          <w:p w:rsidR="00EE4683" w:rsidRPr="00BB009A" w:rsidRDefault="00BB009A" w:rsidP="009C28D0">
            <w:pPr>
              <w:ind w:leftChars="564" w:left="2081" w:hangingChars="303" w:hanging="727"/>
              <w:rPr>
                <w:rFonts w:eastAsia="標楷體"/>
              </w:rPr>
            </w:pPr>
            <w:r w:rsidRPr="00BB009A">
              <w:rPr>
                <w:rFonts w:eastAsia="標楷體"/>
                <w:lang w:eastAsia="zh-CN"/>
              </w:rPr>
              <w:t>说明：由筹备委员互推一人为主任委员，负责召集会议，对外行文等事项。</w:t>
            </w:r>
          </w:p>
          <w:p w:rsidR="00EE4683" w:rsidRPr="00BB009A" w:rsidRDefault="00BB009A" w:rsidP="009C28D0">
            <w:pPr>
              <w:ind w:leftChars="564" w:left="2081" w:hangingChars="303" w:hanging="727"/>
              <w:rPr>
                <w:rFonts w:eastAsia="標楷體"/>
              </w:rPr>
            </w:pPr>
            <w:r w:rsidRPr="00BB009A">
              <w:rPr>
                <w:rFonts w:eastAsia="標楷體"/>
                <w:color w:val="000000" w:themeColor="text1"/>
                <w:lang w:eastAsia="zh-CN"/>
              </w:rPr>
              <w:t>决议：由赖世刚</w:t>
            </w:r>
            <w:r w:rsidRPr="00BB009A">
              <w:rPr>
                <w:rFonts w:eastAsia="標楷體"/>
                <w:color w:val="000000" w:themeColor="text1"/>
                <w:lang w:eastAsia="zh-CN"/>
              </w:rPr>
              <w:t xml:space="preserve"> </w:t>
            </w:r>
            <w:r w:rsidRPr="00BB009A">
              <w:rPr>
                <w:rFonts w:eastAsia="標楷體"/>
                <w:color w:val="000000" w:themeColor="text1"/>
                <w:lang w:eastAsia="zh-CN"/>
              </w:rPr>
              <w:t>教授担任</w:t>
            </w:r>
            <w:r w:rsidRPr="00BB009A">
              <w:rPr>
                <w:rFonts w:eastAsia="標楷體"/>
                <w:lang w:eastAsia="zh-CN"/>
              </w:rPr>
              <w:t>。</w:t>
            </w:r>
          </w:p>
          <w:p w:rsidR="00EE4683" w:rsidRPr="00BB009A" w:rsidRDefault="00EE4683" w:rsidP="009C28D0">
            <w:pPr>
              <w:ind w:leftChars="564" w:left="2081" w:hangingChars="303" w:hanging="727"/>
              <w:rPr>
                <w:rFonts w:eastAsia="標楷體"/>
              </w:rPr>
            </w:pPr>
          </w:p>
          <w:p w:rsidR="00EE4683" w:rsidRPr="00BB009A" w:rsidRDefault="00BB009A" w:rsidP="009C28D0">
            <w:pPr>
              <w:wordWrap w:val="0"/>
              <w:ind w:leftChars="200" w:left="1200" w:hangingChars="300" w:hanging="720"/>
              <w:rPr>
                <w:rFonts w:eastAsia="標楷體"/>
              </w:rPr>
            </w:pPr>
            <w:r w:rsidRPr="00BB009A">
              <w:rPr>
                <w:rFonts w:eastAsia="標楷體"/>
                <w:lang w:eastAsia="zh-CN"/>
              </w:rPr>
              <w:t>(</w:t>
            </w:r>
            <w:r w:rsidRPr="00BB009A">
              <w:rPr>
                <w:rFonts w:eastAsia="標楷體"/>
                <w:lang w:eastAsia="zh-CN"/>
              </w:rPr>
              <w:t>二</w:t>
            </w:r>
            <w:r w:rsidRPr="00BB009A">
              <w:rPr>
                <w:rFonts w:eastAsia="標楷體"/>
                <w:lang w:eastAsia="zh-CN"/>
              </w:rPr>
              <w:t>)</w:t>
            </w:r>
            <w:r w:rsidRPr="00BB009A">
              <w:rPr>
                <w:rFonts w:eastAsia="標楷體"/>
                <w:lang w:eastAsia="zh-CN"/>
              </w:rPr>
              <w:t>、第一次筹备会议讨论提案（非筹备委员属列席性质，得先行离席，出席委员见现场签到表）：</w:t>
            </w:r>
          </w:p>
          <w:p w:rsidR="00EE4683" w:rsidRPr="00BB009A" w:rsidRDefault="00BB009A" w:rsidP="009C28D0">
            <w:pPr>
              <w:ind w:leftChars="500" w:left="1440" w:hangingChars="100" w:hanging="240"/>
              <w:rPr>
                <w:rFonts w:eastAsia="標楷體"/>
              </w:rPr>
            </w:pPr>
            <w:r w:rsidRPr="00BB009A">
              <w:rPr>
                <w:rFonts w:eastAsia="標楷體"/>
                <w:lang w:eastAsia="zh-CN"/>
              </w:rPr>
              <w:t>1.</w:t>
            </w:r>
            <w:r w:rsidRPr="00BB009A">
              <w:rPr>
                <w:rFonts w:eastAsia="標楷體"/>
                <w:lang w:eastAsia="zh-CN"/>
              </w:rPr>
              <w:t>案由：审查章程草案。</w:t>
            </w:r>
          </w:p>
          <w:p w:rsidR="00EE4683" w:rsidRPr="00BB009A" w:rsidRDefault="00BB009A" w:rsidP="009C28D0">
            <w:pPr>
              <w:ind w:leftChars="564" w:left="2081" w:hangingChars="303" w:hanging="727"/>
              <w:rPr>
                <w:rFonts w:eastAsia="標楷體"/>
              </w:rPr>
            </w:pPr>
            <w:r w:rsidRPr="00BB009A">
              <w:rPr>
                <w:rFonts w:eastAsia="標楷體"/>
                <w:lang w:eastAsia="zh-CN"/>
              </w:rPr>
              <w:t>说明：章程草案须由筹备会议审查后提大会通过。</w:t>
            </w:r>
          </w:p>
          <w:p w:rsidR="00EE4683" w:rsidRPr="00BB009A" w:rsidRDefault="00BB009A" w:rsidP="009C28D0">
            <w:pPr>
              <w:ind w:leftChars="564" w:left="2081" w:hangingChars="303" w:hanging="727"/>
              <w:rPr>
                <w:rFonts w:eastAsia="標楷體"/>
              </w:rPr>
            </w:pPr>
            <w:r w:rsidRPr="00BB009A">
              <w:rPr>
                <w:rFonts w:eastAsia="標楷體"/>
                <w:color w:val="000000" w:themeColor="text1"/>
                <w:lang w:eastAsia="zh-CN"/>
              </w:rPr>
              <w:t>决议：</w:t>
            </w:r>
            <w:r w:rsidRPr="00BB009A">
              <w:rPr>
                <w:rFonts w:eastAsia="標楷體"/>
                <w:lang w:eastAsia="zh-CN"/>
              </w:rPr>
              <w:t>参见中华城市管理学会章程草案。</w:t>
            </w:r>
          </w:p>
          <w:p w:rsidR="00EE4683" w:rsidRPr="00BB009A" w:rsidRDefault="00BB009A" w:rsidP="009C28D0">
            <w:pPr>
              <w:ind w:leftChars="500" w:left="1440" w:hangingChars="100" w:hanging="240"/>
              <w:rPr>
                <w:rFonts w:eastAsia="標楷體"/>
              </w:rPr>
            </w:pPr>
            <w:r w:rsidRPr="00BB009A">
              <w:rPr>
                <w:rFonts w:eastAsia="標楷體"/>
                <w:lang w:eastAsia="zh-CN"/>
              </w:rPr>
              <w:t>2.</w:t>
            </w:r>
            <w:r w:rsidRPr="00BB009A">
              <w:rPr>
                <w:rFonts w:eastAsia="標楷體"/>
                <w:lang w:eastAsia="zh-CN"/>
              </w:rPr>
              <w:t>案由：决定筹备期间联络地址及工作人员案。</w:t>
            </w:r>
          </w:p>
          <w:p w:rsidR="00EE4683" w:rsidRPr="00BB009A" w:rsidRDefault="00BB009A" w:rsidP="009C28D0">
            <w:pPr>
              <w:ind w:leftChars="564" w:left="2081" w:hangingChars="303" w:hanging="727"/>
              <w:rPr>
                <w:rFonts w:eastAsia="標楷體"/>
              </w:rPr>
            </w:pPr>
            <w:r w:rsidRPr="00BB009A">
              <w:rPr>
                <w:rFonts w:eastAsia="標楷體"/>
                <w:lang w:eastAsia="zh-CN"/>
              </w:rPr>
              <w:t>说明：筹备期间拟择定适当处所作为办公及通讯联络使用，并聘请兼职或义务工作人员（执行秘书一人、会计一人等）处理日常事务。</w:t>
            </w:r>
          </w:p>
          <w:p w:rsidR="00EE4683" w:rsidRPr="00BB009A" w:rsidRDefault="00BB009A" w:rsidP="009C28D0">
            <w:pPr>
              <w:ind w:leftChars="564" w:left="2081" w:hangingChars="303" w:hanging="727"/>
              <w:rPr>
                <w:rFonts w:eastAsia="標楷體"/>
                <w:color w:val="000000" w:themeColor="text1"/>
                <w:lang w:eastAsia="zh-CN"/>
              </w:rPr>
            </w:pPr>
            <w:r w:rsidRPr="00BB009A">
              <w:rPr>
                <w:rFonts w:eastAsia="標楷體"/>
                <w:color w:val="000000" w:themeColor="text1"/>
                <w:lang w:eastAsia="zh-CN"/>
              </w:rPr>
              <w:lastRenderedPageBreak/>
              <w:t>决议：筹备期间办公及联络处所地址：台北市复兴北路</w:t>
            </w:r>
            <w:r w:rsidRPr="00BB009A">
              <w:rPr>
                <w:rFonts w:eastAsia="標楷體"/>
                <w:color w:val="000000" w:themeColor="text1"/>
                <w:lang w:eastAsia="zh-CN"/>
              </w:rPr>
              <w:t>489</w:t>
            </w:r>
            <w:r w:rsidRPr="00BB009A">
              <w:rPr>
                <w:rFonts w:eastAsia="標楷體"/>
                <w:color w:val="000000" w:themeColor="text1"/>
                <w:lang w:eastAsia="zh-CN"/>
              </w:rPr>
              <w:t>号</w:t>
            </w:r>
            <w:r w:rsidRPr="00BB009A">
              <w:rPr>
                <w:rFonts w:eastAsia="標楷體"/>
                <w:color w:val="000000" w:themeColor="text1"/>
                <w:lang w:eastAsia="zh-CN"/>
              </w:rPr>
              <w:t>3</w:t>
            </w:r>
            <w:r w:rsidRPr="00BB009A">
              <w:rPr>
                <w:rFonts w:eastAsia="標楷體"/>
                <w:color w:val="000000" w:themeColor="text1"/>
                <w:lang w:eastAsia="zh-CN"/>
              </w:rPr>
              <w:t>楼之</w:t>
            </w:r>
            <w:r w:rsidRPr="00BB009A">
              <w:rPr>
                <w:rFonts w:eastAsia="標楷體"/>
                <w:color w:val="000000" w:themeColor="text1"/>
                <w:lang w:eastAsia="zh-CN"/>
              </w:rPr>
              <w:t>8</w:t>
            </w:r>
            <w:r w:rsidRPr="00BB009A">
              <w:rPr>
                <w:rFonts w:eastAsia="標楷體"/>
                <w:color w:val="000000" w:themeColor="text1"/>
                <w:lang w:eastAsia="zh-CN"/>
              </w:rPr>
              <w:t>，电话：</w:t>
            </w:r>
            <w:r w:rsidRPr="00BB009A">
              <w:rPr>
                <w:rFonts w:eastAsia="標楷體"/>
                <w:color w:val="000000" w:themeColor="text1"/>
                <w:lang w:eastAsia="zh-CN"/>
              </w:rPr>
              <w:t>2547-4270(</w:t>
            </w:r>
            <w:r w:rsidRPr="00BB009A">
              <w:rPr>
                <w:rFonts w:eastAsia="標楷體"/>
                <w:color w:val="000000" w:themeColor="text1"/>
                <w:lang w:eastAsia="zh-CN"/>
              </w:rPr>
              <w:t>由赖教授提供办公室无偿借用</w:t>
            </w:r>
            <w:r w:rsidRPr="00BB009A">
              <w:rPr>
                <w:rFonts w:eastAsia="標楷體"/>
                <w:color w:val="000000" w:themeColor="text1"/>
                <w:lang w:eastAsia="zh-CN"/>
              </w:rPr>
              <w:t>)</w:t>
            </w:r>
            <w:r w:rsidRPr="00BB009A">
              <w:rPr>
                <w:rFonts w:eastAsia="標楷體"/>
                <w:color w:val="000000" w:themeColor="text1"/>
                <w:lang w:eastAsia="zh-CN"/>
              </w:rPr>
              <w:t>。执行秘书及会计分别由安琪及柯博晟担任。</w:t>
            </w:r>
          </w:p>
          <w:p w:rsidR="00EE4683" w:rsidRPr="00BB009A" w:rsidRDefault="00EE4683" w:rsidP="009C28D0">
            <w:pPr>
              <w:ind w:leftChars="564" w:left="2081" w:hangingChars="303" w:hanging="727"/>
              <w:rPr>
                <w:rFonts w:eastAsia="標楷體"/>
                <w:lang w:eastAsia="zh-CN"/>
              </w:rPr>
            </w:pPr>
          </w:p>
          <w:p w:rsidR="00EE4683" w:rsidRPr="00BB009A" w:rsidRDefault="00BB009A" w:rsidP="009C28D0">
            <w:pPr>
              <w:ind w:leftChars="500" w:left="2095" w:hangingChars="373" w:hanging="895"/>
              <w:rPr>
                <w:rFonts w:eastAsia="標楷體"/>
                <w:lang w:eastAsia="zh-CN"/>
              </w:rPr>
            </w:pPr>
            <w:r w:rsidRPr="00BB009A">
              <w:rPr>
                <w:rFonts w:eastAsia="標楷體"/>
                <w:lang w:eastAsia="zh-CN"/>
              </w:rPr>
              <w:t>3.</w:t>
            </w:r>
            <w:r w:rsidRPr="00BB009A">
              <w:rPr>
                <w:rFonts w:eastAsia="標楷體"/>
                <w:lang w:eastAsia="zh-CN"/>
              </w:rPr>
              <w:t>案由：决定会员入会申请手续、申请书格式，并公开征求会员。</w:t>
            </w:r>
          </w:p>
          <w:p w:rsidR="00EE4683" w:rsidRPr="00BB009A" w:rsidRDefault="00BB009A" w:rsidP="009C28D0">
            <w:pPr>
              <w:ind w:leftChars="576" w:left="2109" w:hangingChars="303" w:hanging="727"/>
              <w:rPr>
                <w:rFonts w:eastAsia="標楷體"/>
              </w:rPr>
            </w:pPr>
            <w:r w:rsidRPr="00BB009A">
              <w:rPr>
                <w:rFonts w:eastAsia="標楷體"/>
                <w:lang w:eastAsia="zh-CN"/>
              </w:rPr>
              <w:t>说明：会员入会申请书格式。</w:t>
            </w:r>
          </w:p>
          <w:p w:rsidR="00EE4683" w:rsidRPr="00BB009A" w:rsidRDefault="00BB009A" w:rsidP="009C28D0">
            <w:pPr>
              <w:ind w:firstLineChars="850" w:firstLine="2040"/>
              <w:rPr>
                <w:rFonts w:eastAsia="標楷體"/>
              </w:rPr>
            </w:pPr>
            <w:r w:rsidRPr="00BB009A">
              <w:rPr>
                <w:rFonts w:eastAsia="標楷體"/>
                <w:lang w:eastAsia="zh-CN"/>
              </w:rPr>
              <w:t xml:space="preserve"> </w:t>
            </w:r>
            <w:r w:rsidRPr="00BB009A">
              <w:rPr>
                <w:rFonts w:eastAsia="標楷體"/>
                <w:lang w:eastAsia="zh-CN"/>
              </w:rPr>
              <w:t>征求会员入会公告内容。</w:t>
            </w:r>
          </w:p>
          <w:p w:rsidR="00EE4683" w:rsidRPr="00BB009A" w:rsidRDefault="00BB009A" w:rsidP="009C28D0">
            <w:pPr>
              <w:ind w:leftChars="551" w:left="2040" w:hangingChars="299" w:hanging="718"/>
              <w:rPr>
                <w:rFonts w:eastAsia="標楷體"/>
              </w:rPr>
            </w:pPr>
            <w:r w:rsidRPr="00BB009A">
              <w:rPr>
                <w:rFonts w:eastAsia="標楷體"/>
                <w:color w:val="000000" w:themeColor="text1"/>
                <w:lang w:eastAsia="zh-CN"/>
              </w:rPr>
              <w:t>决议：</w:t>
            </w:r>
            <w:r w:rsidRPr="00BB009A">
              <w:rPr>
                <w:rFonts w:eastAsia="標楷體"/>
                <w:lang w:eastAsia="zh-CN"/>
              </w:rPr>
              <w:t>架设学会网站相关设计内容</w:t>
            </w:r>
            <w:r w:rsidRPr="00BB009A">
              <w:rPr>
                <w:rFonts w:eastAsia="標楷體"/>
                <w:lang w:eastAsia="zh-CN"/>
              </w:rPr>
              <w:t>:</w:t>
            </w:r>
            <w:hyperlink r:id="rId8" w:history="1">
              <w:r w:rsidRPr="00BB009A">
                <w:rPr>
                  <w:rStyle w:val="a7"/>
                  <w:rFonts w:eastAsia="標楷體"/>
                  <w:lang w:eastAsia="zh-CN"/>
                </w:rPr>
                <w:t>http://www.urbanmanagement.org.tw/</w:t>
              </w:r>
            </w:hyperlink>
          </w:p>
          <w:p w:rsidR="00EE4683" w:rsidRPr="00BB009A" w:rsidRDefault="00BB009A" w:rsidP="009C28D0">
            <w:pPr>
              <w:ind w:leftChars="551" w:left="2040" w:hangingChars="299" w:hanging="718"/>
              <w:rPr>
                <w:rFonts w:eastAsia="標楷體"/>
              </w:rPr>
            </w:pPr>
            <w:r w:rsidRPr="00BB009A">
              <w:rPr>
                <w:rFonts w:eastAsia="標楷體"/>
                <w:lang w:eastAsia="zh-CN"/>
              </w:rPr>
              <w:t>（在线申请入会等），申请书及公告格式内容见附录。</w:t>
            </w:r>
          </w:p>
          <w:p w:rsidR="00EE4683" w:rsidRPr="00BB009A" w:rsidRDefault="00BB009A" w:rsidP="009C28D0">
            <w:pPr>
              <w:ind w:leftChars="480" w:left="1632" w:hangingChars="200" w:hanging="480"/>
              <w:rPr>
                <w:rFonts w:eastAsia="標楷體"/>
              </w:rPr>
            </w:pPr>
            <w:r w:rsidRPr="00BB009A">
              <w:rPr>
                <w:rFonts w:eastAsia="標楷體"/>
                <w:lang w:eastAsia="zh-CN"/>
              </w:rPr>
              <w:t>4.</w:t>
            </w:r>
            <w:r w:rsidRPr="00BB009A">
              <w:rPr>
                <w:rFonts w:eastAsia="標楷體"/>
                <w:lang w:eastAsia="zh-CN"/>
              </w:rPr>
              <w:t>案由：筹备期间经费之收缴及筹垫案。</w:t>
            </w:r>
          </w:p>
          <w:p w:rsidR="00EE4683" w:rsidRPr="00BB009A" w:rsidRDefault="00BB009A" w:rsidP="009C28D0">
            <w:pPr>
              <w:ind w:leftChars="551" w:left="2040" w:hangingChars="299" w:hanging="718"/>
              <w:rPr>
                <w:rFonts w:eastAsia="標楷體"/>
                <w:lang w:eastAsia="zh-CN"/>
              </w:rPr>
            </w:pPr>
            <w:r w:rsidRPr="00BB009A">
              <w:rPr>
                <w:rFonts w:eastAsia="標楷體"/>
                <w:lang w:eastAsia="zh-CN"/>
              </w:rPr>
              <w:t>说明：筹备期</w:t>
            </w:r>
            <w:bookmarkStart w:id="0" w:name="_GoBack"/>
            <w:bookmarkEnd w:id="0"/>
            <w:r w:rsidRPr="00BB009A">
              <w:rPr>
                <w:rFonts w:eastAsia="標楷體"/>
                <w:lang w:eastAsia="zh-CN"/>
              </w:rPr>
              <w:t>间所需经费项目主要有印刷费（开会通知、纪录、议程、出席证件、成立大会手册、选票等之印制）、邮电费、会议费、成立大会会场布置费、文具费、兼职人员车马费等。附筹备期间经费收支预算表。</w:t>
            </w:r>
          </w:p>
          <w:p w:rsidR="00EE4683" w:rsidRPr="00BB009A" w:rsidRDefault="00BB009A" w:rsidP="009C28D0">
            <w:pPr>
              <w:ind w:leftChars="551" w:left="2040" w:hangingChars="299" w:hanging="718"/>
              <w:rPr>
                <w:rFonts w:eastAsia="標楷體"/>
                <w:lang w:eastAsia="zh-CN"/>
              </w:rPr>
            </w:pPr>
            <w:r w:rsidRPr="00BB009A">
              <w:rPr>
                <w:rFonts w:eastAsia="標楷體"/>
                <w:color w:val="000000" w:themeColor="text1"/>
                <w:lang w:eastAsia="zh-CN"/>
              </w:rPr>
              <w:t>决议：</w:t>
            </w:r>
            <w:r w:rsidRPr="00BB009A">
              <w:rPr>
                <w:rFonts w:eastAsia="標楷體"/>
                <w:lang w:eastAsia="zh-CN"/>
              </w:rPr>
              <w:t>会员填具入会申请书，会费采电汇方式收取，并由赖教授先暂以「中华城市管理学会筹备处</w:t>
            </w:r>
            <w:r w:rsidRPr="00BB009A">
              <w:rPr>
                <w:rFonts w:eastAsia="標楷體"/>
                <w:lang w:eastAsia="zh-CN"/>
              </w:rPr>
              <w:t xml:space="preserve">  </w:t>
            </w:r>
            <w:r w:rsidRPr="00BB009A">
              <w:rPr>
                <w:rFonts w:eastAsia="標楷體"/>
                <w:lang w:eastAsia="zh-CN"/>
              </w:rPr>
              <w:t>赖世刚」</w:t>
            </w:r>
            <w:r w:rsidRPr="00BB009A">
              <w:rPr>
                <w:rFonts w:eastAsia="標楷體"/>
                <w:lang w:eastAsia="zh-CN"/>
              </w:rPr>
              <w:t>(</w:t>
            </w:r>
            <w:r w:rsidRPr="00BB009A">
              <w:rPr>
                <w:rFonts w:eastAsia="標楷體"/>
                <w:lang w:eastAsia="zh-CN"/>
              </w:rPr>
              <w:t>账号</w:t>
            </w:r>
            <w:r w:rsidRPr="00BB009A">
              <w:rPr>
                <w:rFonts w:eastAsia="標楷體"/>
                <w:lang w:eastAsia="zh-CN"/>
              </w:rPr>
              <w:t>520102088216</w:t>
            </w:r>
            <w:r w:rsidRPr="00BB009A">
              <w:rPr>
                <w:rFonts w:eastAsia="標楷體"/>
                <w:lang w:eastAsia="zh-CN"/>
              </w:rPr>
              <w:t>，台北富邦复兴分行</w:t>
            </w:r>
            <w:r w:rsidRPr="00BB009A">
              <w:rPr>
                <w:rFonts w:eastAsia="標楷體"/>
                <w:lang w:eastAsia="zh-CN"/>
              </w:rPr>
              <w:t>)</w:t>
            </w:r>
            <w:r w:rsidRPr="00BB009A">
              <w:rPr>
                <w:rFonts w:eastAsia="標楷體"/>
                <w:lang w:eastAsia="zh-CN"/>
              </w:rPr>
              <w:t>名义开立账户，待核准立案后再行更名。</w:t>
            </w:r>
          </w:p>
          <w:p w:rsidR="00EE4683" w:rsidRPr="00BB009A" w:rsidRDefault="00BB009A" w:rsidP="009C28D0">
            <w:pPr>
              <w:ind w:leftChars="551" w:left="2040" w:hangingChars="299" w:hanging="718"/>
              <w:rPr>
                <w:rFonts w:eastAsia="標楷體"/>
              </w:rPr>
            </w:pPr>
            <w:r w:rsidRPr="00BB009A">
              <w:rPr>
                <w:rFonts w:eastAsia="標楷體"/>
                <w:lang w:eastAsia="zh-CN"/>
              </w:rPr>
              <w:t xml:space="preserve">      </w:t>
            </w:r>
            <w:r w:rsidRPr="00BB009A">
              <w:rPr>
                <w:rFonts w:eastAsia="標楷體"/>
                <w:lang w:eastAsia="zh-CN"/>
              </w:rPr>
              <w:t>筹备期间收支预算依应召开之会议次数内容评估拟定，由发起人暂时代垫。</w:t>
            </w:r>
          </w:p>
          <w:p w:rsidR="00EE4683" w:rsidRPr="00BB009A" w:rsidRDefault="00BB009A" w:rsidP="009C28D0">
            <w:pPr>
              <w:numPr>
                <w:ilvl w:val="0"/>
                <w:numId w:val="1"/>
              </w:numPr>
              <w:snapToGrid w:val="0"/>
              <w:ind w:right="91"/>
              <w:contextualSpacing/>
              <w:rPr>
                <w:rFonts w:eastAsia="標楷體"/>
                <w:color w:val="000000"/>
              </w:rPr>
            </w:pPr>
            <w:r w:rsidRPr="00BB009A">
              <w:rPr>
                <w:rFonts w:eastAsia="標楷體"/>
                <w:bCs/>
                <w:color w:val="000000"/>
                <w:lang w:eastAsia="zh-CN"/>
              </w:rPr>
              <w:t>会议其他决议：</w:t>
            </w:r>
          </w:p>
          <w:p w:rsidR="00EE4683" w:rsidRPr="00BB009A" w:rsidRDefault="00BB009A" w:rsidP="009C28D0">
            <w:pPr>
              <w:pStyle w:val="a6"/>
              <w:numPr>
                <w:ilvl w:val="0"/>
                <w:numId w:val="2"/>
              </w:numPr>
              <w:snapToGrid w:val="0"/>
              <w:ind w:leftChars="0" w:right="91"/>
              <w:contextualSpacing/>
              <w:rPr>
                <w:rFonts w:eastAsia="標楷體"/>
                <w:color w:val="000000"/>
              </w:rPr>
            </w:pPr>
            <w:r w:rsidRPr="00BB009A">
              <w:rPr>
                <w:rFonts w:eastAsia="標楷體"/>
                <w:color w:val="000000"/>
                <w:lang w:eastAsia="zh-CN"/>
              </w:rPr>
              <w:t>招收会员，</w:t>
            </w:r>
            <w:r w:rsidRPr="00BB009A">
              <w:rPr>
                <w:rFonts w:eastAsia="標楷體"/>
                <w:lang w:eastAsia="zh-CN"/>
              </w:rPr>
              <w:t>筹备期间申请入会之截止日期：即日起至</w:t>
            </w:r>
            <w:r w:rsidRPr="00BB009A">
              <w:rPr>
                <w:rFonts w:eastAsia="標楷體"/>
                <w:lang w:eastAsia="zh-CN"/>
              </w:rPr>
              <w:t>2011</w:t>
            </w:r>
            <w:r w:rsidRPr="00BB009A">
              <w:rPr>
                <w:rFonts w:eastAsia="標楷體"/>
                <w:lang w:eastAsia="zh-CN"/>
              </w:rPr>
              <w:t>年</w:t>
            </w:r>
            <w:r w:rsidRPr="00BB009A">
              <w:rPr>
                <w:rFonts w:eastAsia="標楷體"/>
                <w:lang w:eastAsia="zh-CN"/>
              </w:rPr>
              <w:t>6</w:t>
            </w:r>
            <w:r w:rsidRPr="00BB009A">
              <w:rPr>
                <w:rFonts w:eastAsia="標楷體"/>
                <w:lang w:eastAsia="zh-CN"/>
              </w:rPr>
              <w:t>月</w:t>
            </w:r>
            <w:r w:rsidRPr="00BB009A">
              <w:rPr>
                <w:rFonts w:eastAsia="標楷體"/>
                <w:lang w:eastAsia="zh-CN"/>
              </w:rPr>
              <w:t>18</w:t>
            </w:r>
            <w:r w:rsidRPr="00BB009A">
              <w:rPr>
                <w:rFonts w:eastAsia="標楷體"/>
                <w:lang w:eastAsia="zh-CN"/>
              </w:rPr>
              <w:t>日止。</w:t>
            </w:r>
          </w:p>
          <w:p w:rsidR="00EE4683" w:rsidRPr="00BB009A" w:rsidRDefault="00BB009A" w:rsidP="009C28D0">
            <w:pPr>
              <w:pStyle w:val="a6"/>
              <w:numPr>
                <w:ilvl w:val="0"/>
                <w:numId w:val="2"/>
              </w:numPr>
              <w:snapToGrid w:val="0"/>
              <w:spacing w:before="240"/>
              <w:ind w:leftChars="0" w:right="91"/>
              <w:contextualSpacing/>
              <w:rPr>
                <w:rFonts w:eastAsia="標楷體"/>
                <w:color w:val="000000"/>
              </w:rPr>
            </w:pPr>
            <w:r w:rsidRPr="00BB009A">
              <w:rPr>
                <w:rFonts w:eastAsia="標楷體"/>
                <w:color w:val="000000"/>
                <w:lang w:eastAsia="zh-CN"/>
              </w:rPr>
              <w:t>通过年度工作计划，除一般会务外，其他业务工作如下：</w:t>
            </w:r>
          </w:p>
          <w:p w:rsidR="00EE4683" w:rsidRPr="00BB009A" w:rsidRDefault="00BB009A" w:rsidP="009C28D0">
            <w:pPr>
              <w:pStyle w:val="a6"/>
              <w:numPr>
                <w:ilvl w:val="2"/>
                <w:numId w:val="1"/>
              </w:numPr>
              <w:snapToGrid w:val="0"/>
              <w:spacing w:before="240"/>
              <w:ind w:leftChars="0" w:right="91"/>
              <w:contextualSpacing/>
              <w:rPr>
                <w:rFonts w:eastAsia="標楷體"/>
                <w:color w:val="000000"/>
              </w:rPr>
            </w:pPr>
            <w:r w:rsidRPr="00BB009A">
              <w:rPr>
                <w:rFonts w:eastAsia="標楷體"/>
                <w:color w:val="000000"/>
                <w:lang w:eastAsia="zh-CN"/>
              </w:rPr>
              <w:t>筹办会讯：</w:t>
            </w:r>
          </w:p>
          <w:p w:rsidR="00EE4683" w:rsidRPr="00BB009A" w:rsidRDefault="00BB009A" w:rsidP="009C28D0">
            <w:pPr>
              <w:pStyle w:val="a6"/>
              <w:snapToGrid w:val="0"/>
              <w:spacing w:before="240"/>
              <w:ind w:leftChars="0" w:left="1361" w:right="91"/>
              <w:contextualSpacing/>
              <w:rPr>
                <w:rFonts w:eastAsia="標楷體"/>
                <w:color w:val="000000"/>
              </w:rPr>
            </w:pPr>
            <w:r w:rsidRPr="00BB009A">
              <w:rPr>
                <w:rFonts w:eastAsia="標楷體"/>
                <w:color w:val="000000"/>
                <w:lang w:eastAsia="zh-CN"/>
              </w:rPr>
              <w:t>包括学术发表、报导会务、意见交流及政令宣达等，采用网站建制方式发表，作为学会网站内容之一。</w:t>
            </w:r>
          </w:p>
          <w:p w:rsidR="00EE4683" w:rsidRPr="00BB009A" w:rsidRDefault="00BB009A" w:rsidP="009C28D0">
            <w:pPr>
              <w:pStyle w:val="a6"/>
              <w:numPr>
                <w:ilvl w:val="2"/>
                <w:numId w:val="1"/>
              </w:numPr>
              <w:snapToGrid w:val="0"/>
              <w:spacing w:before="240"/>
              <w:ind w:leftChars="0" w:right="91"/>
              <w:contextualSpacing/>
              <w:rPr>
                <w:rFonts w:eastAsia="標楷體"/>
                <w:color w:val="000000"/>
              </w:rPr>
            </w:pPr>
            <w:r w:rsidRPr="00BB009A">
              <w:rPr>
                <w:rFonts w:eastAsia="標楷體"/>
                <w:color w:val="000000"/>
                <w:lang w:eastAsia="zh-CN"/>
              </w:rPr>
              <w:t>举办或协办研讨会：</w:t>
            </w:r>
          </w:p>
          <w:p w:rsidR="00EE4683" w:rsidRPr="00BB009A" w:rsidRDefault="00BB009A" w:rsidP="009C28D0">
            <w:pPr>
              <w:pStyle w:val="a6"/>
              <w:snapToGrid w:val="0"/>
              <w:spacing w:before="240"/>
              <w:ind w:leftChars="0" w:left="1361" w:right="91"/>
              <w:contextualSpacing/>
              <w:rPr>
                <w:rFonts w:eastAsia="標楷體"/>
                <w:color w:val="000000"/>
              </w:rPr>
            </w:pPr>
            <w:r w:rsidRPr="00BB009A">
              <w:rPr>
                <w:rFonts w:eastAsia="標楷體"/>
                <w:color w:val="000000"/>
                <w:lang w:eastAsia="zh-CN"/>
              </w:rPr>
              <w:t>100</w:t>
            </w:r>
            <w:r w:rsidRPr="00BB009A">
              <w:rPr>
                <w:rFonts w:eastAsia="標楷體"/>
                <w:color w:val="000000"/>
                <w:lang w:eastAsia="zh-CN"/>
              </w:rPr>
              <w:t>年度举办</w:t>
            </w:r>
            <w:r w:rsidRPr="00BB009A">
              <w:rPr>
                <w:rFonts w:eastAsia="標楷體"/>
                <w:color w:val="000000"/>
                <w:lang w:eastAsia="zh-CN"/>
              </w:rPr>
              <w:t>1</w:t>
            </w:r>
            <w:r w:rsidRPr="00BB009A">
              <w:rPr>
                <w:rFonts w:eastAsia="標楷體"/>
                <w:color w:val="000000"/>
                <w:lang w:eastAsia="zh-CN"/>
              </w:rPr>
              <w:t>至</w:t>
            </w:r>
            <w:r w:rsidRPr="00BB009A">
              <w:rPr>
                <w:rFonts w:eastAsia="標楷體"/>
                <w:color w:val="000000"/>
                <w:lang w:eastAsia="zh-CN"/>
              </w:rPr>
              <w:t>2</w:t>
            </w:r>
            <w:r w:rsidRPr="00BB009A">
              <w:rPr>
                <w:rFonts w:eastAsia="標楷體"/>
                <w:color w:val="000000"/>
                <w:lang w:eastAsia="zh-CN"/>
              </w:rPr>
              <w:t>场，采较小规模方式举行并可与国内各大专院校相关系所共同出资合办。已知国立台北大学</w:t>
            </w:r>
            <w:r w:rsidRPr="00BB009A">
              <w:rPr>
                <w:rFonts w:eastAsia="標楷體"/>
                <w:color w:val="000000" w:themeColor="text1"/>
                <w:lang w:eastAsia="zh-CN"/>
              </w:rPr>
              <w:t>不动产与城乡管理学系</w:t>
            </w:r>
            <w:r w:rsidRPr="00BB009A">
              <w:rPr>
                <w:rFonts w:eastAsia="標楷體"/>
                <w:color w:val="000000" w:themeColor="text1"/>
                <w:lang w:eastAsia="zh-CN"/>
              </w:rPr>
              <w:t>7</w:t>
            </w:r>
            <w:r w:rsidRPr="00BB009A">
              <w:rPr>
                <w:rFonts w:eastAsia="標楷體"/>
                <w:color w:val="000000" w:themeColor="text1"/>
                <w:lang w:eastAsia="zh-CN"/>
              </w:rPr>
              <w:t>月将与澳洲昆士兰科技大学进行国际交流研讨会</w:t>
            </w:r>
            <w:r w:rsidRPr="00BB009A">
              <w:rPr>
                <w:rFonts w:eastAsia="標楷體"/>
                <w:color w:val="000000"/>
                <w:lang w:eastAsia="zh-CN"/>
              </w:rPr>
              <w:t>，</w:t>
            </w:r>
            <w:r w:rsidRPr="00BB009A">
              <w:rPr>
                <w:rFonts w:eastAsia="標楷體"/>
                <w:color w:val="000000" w:themeColor="text1"/>
                <w:lang w:eastAsia="zh-CN"/>
              </w:rPr>
              <w:t>指派柯博晟</w:t>
            </w:r>
            <w:r w:rsidRPr="00BB009A">
              <w:rPr>
                <w:rFonts w:eastAsia="標楷體"/>
                <w:color w:val="000000"/>
                <w:lang w:eastAsia="zh-CN"/>
              </w:rPr>
              <w:t>秘书搜集相关信息、联系合作事宜并进行预算编列。</w:t>
            </w:r>
          </w:p>
          <w:p w:rsidR="00EE4683" w:rsidRPr="00BB009A" w:rsidRDefault="00BB009A" w:rsidP="009C28D0">
            <w:pPr>
              <w:pStyle w:val="a6"/>
              <w:numPr>
                <w:ilvl w:val="2"/>
                <w:numId w:val="1"/>
              </w:numPr>
              <w:snapToGrid w:val="0"/>
              <w:spacing w:before="240"/>
              <w:ind w:leftChars="0" w:right="91"/>
              <w:contextualSpacing/>
              <w:rPr>
                <w:rFonts w:eastAsia="標楷體"/>
                <w:color w:val="000000"/>
              </w:rPr>
            </w:pPr>
            <w:r w:rsidRPr="00BB009A">
              <w:rPr>
                <w:rFonts w:eastAsia="標楷體"/>
                <w:color w:val="000000"/>
                <w:lang w:eastAsia="zh-CN"/>
              </w:rPr>
              <w:t>募集资金。</w:t>
            </w:r>
          </w:p>
          <w:p w:rsidR="00EE4683" w:rsidRPr="00BB009A" w:rsidRDefault="00BB009A" w:rsidP="009C28D0">
            <w:pPr>
              <w:pStyle w:val="a6"/>
              <w:numPr>
                <w:ilvl w:val="2"/>
                <w:numId w:val="1"/>
              </w:numPr>
              <w:snapToGrid w:val="0"/>
              <w:spacing w:before="240"/>
              <w:ind w:leftChars="0" w:right="91"/>
              <w:contextualSpacing/>
              <w:rPr>
                <w:rFonts w:eastAsia="標楷體"/>
                <w:color w:val="000000" w:themeColor="text1"/>
              </w:rPr>
            </w:pPr>
            <w:r w:rsidRPr="00BB009A">
              <w:rPr>
                <w:rFonts w:eastAsia="標楷體"/>
                <w:color w:val="000000" w:themeColor="text1"/>
                <w:lang w:eastAsia="zh-CN"/>
              </w:rPr>
              <w:t>学术期刊：</w:t>
            </w:r>
          </w:p>
          <w:p w:rsidR="00EE4683" w:rsidRPr="00BB009A" w:rsidRDefault="00BB009A" w:rsidP="009C28D0">
            <w:pPr>
              <w:pStyle w:val="a6"/>
              <w:snapToGrid w:val="0"/>
              <w:spacing w:before="240"/>
              <w:ind w:leftChars="0" w:left="1361" w:right="91"/>
              <w:contextualSpacing/>
              <w:rPr>
                <w:rFonts w:eastAsia="標楷體"/>
                <w:color w:val="000000" w:themeColor="text1"/>
              </w:rPr>
            </w:pPr>
            <w:r w:rsidRPr="00BB009A">
              <w:rPr>
                <w:rFonts w:eastAsia="標楷體"/>
                <w:color w:val="000000" w:themeColor="text1"/>
                <w:lang w:eastAsia="zh-CN"/>
              </w:rPr>
              <w:t>本学会国际期刊</w:t>
            </w:r>
            <w:r w:rsidRPr="00BB009A">
              <w:rPr>
                <w:rFonts w:eastAsia="標楷體"/>
                <w:color w:val="000000" w:themeColor="text1"/>
                <w:lang w:eastAsia="zh-CN"/>
              </w:rPr>
              <w:t>Journal of Urban Management</w:t>
            </w:r>
            <w:r w:rsidRPr="00BB009A">
              <w:rPr>
                <w:rFonts w:eastAsia="標楷體"/>
                <w:color w:val="000000" w:themeColor="text1"/>
                <w:lang w:eastAsia="zh-CN"/>
              </w:rPr>
              <w:t>预计下半年度出刊。</w:t>
            </w:r>
          </w:p>
          <w:p w:rsidR="00EE4683" w:rsidRPr="00BB009A" w:rsidRDefault="00BB009A" w:rsidP="009C28D0">
            <w:pPr>
              <w:pStyle w:val="a6"/>
              <w:numPr>
                <w:ilvl w:val="0"/>
                <w:numId w:val="2"/>
              </w:numPr>
              <w:snapToGrid w:val="0"/>
              <w:spacing w:before="240"/>
              <w:ind w:leftChars="0" w:right="91"/>
              <w:contextualSpacing/>
              <w:rPr>
                <w:rFonts w:eastAsia="標楷體"/>
                <w:color w:val="000000" w:themeColor="text1"/>
              </w:rPr>
            </w:pPr>
            <w:r w:rsidRPr="00BB009A">
              <w:rPr>
                <w:rFonts w:eastAsia="標楷體"/>
                <w:color w:val="000000" w:themeColor="text1"/>
                <w:lang w:eastAsia="zh-CN"/>
              </w:rPr>
              <w:t>通过申请立案前历次会议时间、地点，并通过筹备期间工作分配表：</w:t>
            </w:r>
          </w:p>
          <w:p w:rsidR="00EE4683" w:rsidRPr="00BB009A" w:rsidRDefault="00BB009A" w:rsidP="009C28D0">
            <w:pPr>
              <w:pStyle w:val="a6"/>
              <w:numPr>
                <w:ilvl w:val="0"/>
                <w:numId w:val="3"/>
              </w:numPr>
              <w:snapToGrid w:val="0"/>
              <w:spacing w:before="240"/>
              <w:ind w:leftChars="0" w:right="91"/>
              <w:contextualSpacing/>
              <w:rPr>
                <w:rFonts w:eastAsia="標楷體"/>
                <w:color w:val="000000"/>
              </w:rPr>
            </w:pPr>
            <w:r w:rsidRPr="00BB009A">
              <w:rPr>
                <w:rFonts w:eastAsia="標楷體"/>
                <w:color w:val="000000"/>
                <w:lang w:eastAsia="zh-CN"/>
              </w:rPr>
              <w:t>第二次筹备会：</w:t>
            </w:r>
          </w:p>
          <w:p w:rsidR="00EE4683" w:rsidRPr="00BB009A" w:rsidRDefault="00BB009A" w:rsidP="009C28D0">
            <w:pPr>
              <w:pStyle w:val="a6"/>
              <w:snapToGrid w:val="0"/>
              <w:spacing w:before="240"/>
              <w:ind w:leftChars="0" w:left="1591" w:right="91"/>
              <w:contextualSpacing/>
              <w:rPr>
                <w:rFonts w:eastAsia="標楷體"/>
                <w:color w:val="000000"/>
              </w:rPr>
            </w:pPr>
            <w:r w:rsidRPr="00BB009A">
              <w:rPr>
                <w:rFonts w:eastAsia="標楷體"/>
                <w:color w:val="000000"/>
                <w:lang w:eastAsia="zh-CN"/>
              </w:rPr>
              <w:t>第一次筹备会后公告征求会员一个月，预计四月第三周之周间假国立台北大学台北校区教学大楼七楼不动产与城乡环境学系办公室举行。</w:t>
            </w:r>
          </w:p>
          <w:p w:rsidR="00EE4683" w:rsidRPr="00BB009A" w:rsidRDefault="00BB009A" w:rsidP="009C28D0">
            <w:pPr>
              <w:pStyle w:val="a6"/>
              <w:numPr>
                <w:ilvl w:val="0"/>
                <w:numId w:val="3"/>
              </w:numPr>
              <w:snapToGrid w:val="0"/>
              <w:spacing w:before="240"/>
              <w:ind w:leftChars="0" w:right="91"/>
              <w:contextualSpacing/>
              <w:rPr>
                <w:rFonts w:eastAsia="標楷體"/>
                <w:color w:val="000000"/>
              </w:rPr>
            </w:pPr>
            <w:r w:rsidRPr="00BB009A">
              <w:rPr>
                <w:rFonts w:eastAsia="標楷體"/>
                <w:color w:val="000000"/>
                <w:lang w:eastAsia="zh-CN"/>
              </w:rPr>
              <w:t>成立大会暨第一届第一次理监事会议：</w:t>
            </w:r>
          </w:p>
          <w:p w:rsidR="00EE4683" w:rsidRPr="00BB009A" w:rsidRDefault="00BB009A" w:rsidP="009C28D0">
            <w:pPr>
              <w:pStyle w:val="a6"/>
              <w:snapToGrid w:val="0"/>
              <w:spacing w:before="240"/>
              <w:ind w:leftChars="0" w:left="1591" w:right="91"/>
              <w:contextualSpacing/>
              <w:rPr>
                <w:rFonts w:eastAsia="標楷體"/>
                <w:color w:val="000000"/>
              </w:rPr>
            </w:pPr>
            <w:r w:rsidRPr="00BB009A">
              <w:rPr>
                <w:rFonts w:eastAsia="標楷體"/>
                <w:color w:val="000000"/>
                <w:lang w:eastAsia="zh-CN"/>
              </w:rPr>
              <w:t>考虑暑假期间各会员可能有出国计划，且预留较大弹性之申请立案准备时间，预计</w:t>
            </w:r>
            <w:r w:rsidRPr="00BB009A">
              <w:rPr>
                <w:rFonts w:eastAsia="標楷體"/>
                <w:color w:val="000000"/>
                <w:lang w:eastAsia="zh-CN"/>
              </w:rPr>
              <w:t>6/18</w:t>
            </w:r>
            <w:r w:rsidRPr="00BB009A">
              <w:rPr>
                <w:rFonts w:eastAsia="標楷體"/>
                <w:color w:val="000000"/>
                <w:lang w:eastAsia="zh-CN"/>
              </w:rPr>
              <w:t>（六）假国立台北大学举行，并于七月底前提出立案申请。</w:t>
            </w:r>
            <w:r w:rsidRPr="00BB009A">
              <w:rPr>
                <w:rFonts w:eastAsia="標楷體"/>
                <w:color w:val="000000" w:themeColor="text1"/>
                <w:lang w:eastAsia="zh-CN"/>
              </w:rPr>
              <w:t>请柯博晟</w:t>
            </w:r>
            <w:r w:rsidRPr="00BB009A">
              <w:rPr>
                <w:rFonts w:eastAsia="標楷體"/>
                <w:color w:val="000000"/>
                <w:lang w:eastAsia="zh-CN"/>
              </w:rPr>
              <w:t>秘书先行确认其他学会召开年度会员大会之期程，以确保会员出席率。</w:t>
            </w:r>
          </w:p>
          <w:p w:rsidR="00EE4683" w:rsidRPr="00BB009A" w:rsidRDefault="00BB009A" w:rsidP="009C28D0">
            <w:pPr>
              <w:pStyle w:val="a6"/>
              <w:numPr>
                <w:ilvl w:val="0"/>
                <w:numId w:val="1"/>
              </w:numPr>
              <w:ind w:leftChars="0" w:right="91"/>
              <w:rPr>
                <w:rFonts w:eastAsia="標楷體"/>
                <w:bCs/>
                <w:color w:val="000000"/>
              </w:rPr>
            </w:pPr>
            <w:r w:rsidRPr="00BB009A">
              <w:rPr>
                <w:rFonts w:eastAsia="標楷體"/>
                <w:bCs/>
                <w:color w:val="000000"/>
                <w:lang w:eastAsia="zh-CN"/>
              </w:rPr>
              <w:t>临时动议：</w:t>
            </w:r>
          </w:p>
          <w:p w:rsidR="00EE4683" w:rsidRPr="00BB009A" w:rsidRDefault="00BB009A" w:rsidP="009C28D0">
            <w:pPr>
              <w:pStyle w:val="a6"/>
              <w:numPr>
                <w:ilvl w:val="0"/>
                <w:numId w:val="1"/>
              </w:numPr>
              <w:ind w:leftChars="0" w:right="91"/>
              <w:rPr>
                <w:rFonts w:eastAsia="標楷體"/>
                <w:bCs/>
                <w:color w:val="000000"/>
              </w:rPr>
            </w:pPr>
            <w:r w:rsidRPr="00BB009A">
              <w:rPr>
                <w:rFonts w:eastAsia="標楷體"/>
                <w:bCs/>
                <w:color w:val="000000"/>
                <w:lang w:eastAsia="zh-CN"/>
              </w:rPr>
              <w:t>下次会议时间：</w:t>
            </w:r>
          </w:p>
          <w:p w:rsidR="00EE4683" w:rsidRPr="00BB009A" w:rsidRDefault="00BB009A" w:rsidP="009C28D0">
            <w:pPr>
              <w:ind w:right="91"/>
              <w:rPr>
                <w:rFonts w:eastAsia="標楷體"/>
                <w:bCs/>
                <w:color w:val="000000"/>
              </w:rPr>
            </w:pPr>
            <w:r w:rsidRPr="00BB009A">
              <w:rPr>
                <w:rFonts w:eastAsia="標楷體"/>
                <w:bCs/>
                <w:color w:val="000000"/>
                <w:lang w:eastAsia="zh-CN"/>
              </w:rPr>
              <w:t xml:space="preserve">                 4</w:t>
            </w:r>
            <w:r w:rsidRPr="00BB009A">
              <w:rPr>
                <w:rFonts w:eastAsia="標楷體"/>
                <w:bCs/>
                <w:color w:val="000000"/>
                <w:lang w:eastAsia="zh-CN"/>
              </w:rPr>
              <w:t>月</w:t>
            </w:r>
            <w:r w:rsidRPr="00BB009A">
              <w:rPr>
                <w:rFonts w:eastAsia="標楷體"/>
                <w:bCs/>
                <w:color w:val="000000"/>
                <w:lang w:eastAsia="zh-CN"/>
              </w:rPr>
              <w:t>22</w:t>
            </w:r>
            <w:r w:rsidRPr="00BB009A">
              <w:rPr>
                <w:rFonts w:eastAsia="標楷體"/>
                <w:bCs/>
                <w:color w:val="000000"/>
                <w:lang w:eastAsia="zh-CN"/>
              </w:rPr>
              <w:t>日召开</w:t>
            </w:r>
            <w:r w:rsidRPr="00BB009A">
              <w:rPr>
                <w:rFonts w:eastAsia="標楷體"/>
                <w:color w:val="000000"/>
                <w:lang w:eastAsia="zh-CN"/>
              </w:rPr>
              <w:t>第二次筹备会。</w:t>
            </w:r>
            <w:r w:rsidR="00EE4683" w:rsidRPr="00BB009A">
              <w:rPr>
                <w:rFonts w:eastAsia="標楷體"/>
                <w:bCs/>
                <w:color w:val="000000"/>
              </w:rPr>
              <w:t xml:space="preserve">             </w:t>
            </w:r>
          </w:p>
          <w:p w:rsidR="00EE4683" w:rsidRPr="00BB009A" w:rsidRDefault="00BB009A" w:rsidP="009C28D0">
            <w:pPr>
              <w:ind w:right="91"/>
              <w:jc w:val="center"/>
              <w:rPr>
                <w:rFonts w:eastAsia="標楷體"/>
                <w:bCs/>
                <w:color w:val="000000" w:themeColor="text1"/>
              </w:rPr>
            </w:pPr>
            <w:r w:rsidRPr="00BB009A">
              <w:rPr>
                <w:rFonts w:eastAsia="標楷體"/>
                <w:bCs/>
                <w:color w:val="000000" w:themeColor="text1"/>
                <w:lang w:eastAsia="zh-CN"/>
              </w:rPr>
              <w:t>6</w:t>
            </w:r>
            <w:r w:rsidRPr="00BB009A">
              <w:rPr>
                <w:rFonts w:eastAsia="標楷體"/>
                <w:bCs/>
                <w:color w:val="000000" w:themeColor="text1"/>
                <w:lang w:eastAsia="zh-CN"/>
              </w:rPr>
              <w:t>月</w:t>
            </w:r>
            <w:r w:rsidRPr="00BB009A">
              <w:rPr>
                <w:rFonts w:eastAsia="標楷體"/>
                <w:bCs/>
                <w:color w:val="000000" w:themeColor="text1"/>
                <w:lang w:eastAsia="zh-CN"/>
              </w:rPr>
              <w:t>18</w:t>
            </w:r>
            <w:r w:rsidRPr="00BB009A">
              <w:rPr>
                <w:rFonts w:eastAsia="標楷體"/>
                <w:bCs/>
                <w:color w:val="000000" w:themeColor="text1"/>
                <w:lang w:eastAsia="zh-CN"/>
              </w:rPr>
              <w:t>日召开</w:t>
            </w:r>
            <w:r w:rsidRPr="00BB009A">
              <w:rPr>
                <w:rFonts w:eastAsia="標楷體"/>
                <w:color w:val="000000"/>
                <w:lang w:eastAsia="zh-CN"/>
              </w:rPr>
              <w:t>成立大会暨第一届第一次理监事会议</w:t>
            </w:r>
            <w:r w:rsidRPr="00BB009A">
              <w:rPr>
                <w:rFonts w:eastAsia="標楷體"/>
                <w:bCs/>
                <w:color w:val="000000" w:themeColor="text1"/>
                <w:lang w:eastAsia="zh-CN"/>
              </w:rPr>
              <w:t>。</w:t>
            </w:r>
          </w:p>
          <w:p w:rsidR="00EE4683" w:rsidRPr="00BB009A" w:rsidRDefault="00EE4683" w:rsidP="009C28D0">
            <w:pPr>
              <w:ind w:right="91" w:firstLineChars="200" w:firstLine="480"/>
              <w:rPr>
                <w:rFonts w:eastAsia="標楷體"/>
              </w:rPr>
            </w:pPr>
          </w:p>
        </w:tc>
      </w:tr>
    </w:tbl>
    <w:p w:rsidR="00EE4683" w:rsidRDefault="00EE4683" w:rsidP="00EE4683"/>
    <w:tbl>
      <w:tblPr>
        <w:tblW w:w="9901"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1"/>
      </w:tblGrid>
      <w:tr w:rsidR="00EE4683" w:rsidRPr="006301A4" w:rsidTr="009C28D0">
        <w:tc>
          <w:tcPr>
            <w:tcW w:w="9901" w:type="dxa"/>
            <w:tcBorders>
              <w:top w:val="single" w:sz="4" w:space="0" w:color="auto"/>
              <w:left w:val="single" w:sz="12" w:space="0" w:color="auto"/>
              <w:bottom w:val="single" w:sz="4" w:space="0" w:color="auto"/>
              <w:right w:val="single" w:sz="12" w:space="0" w:color="auto"/>
            </w:tcBorders>
            <w:shd w:val="clear" w:color="auto" w:fill="E6E6E6"/>
          </w:tcPr>
          <w:p w:rsidR="00EE4683" w:rsidRPr="006301A4" w:rsidRDefault="00BB009A" w:rsidP="009C28D0">
            <w:pPr>
              <w:tabs>
                <w:tab w:val="left" w:pos="0"/>
              </w:tabs>
              <w:snapToGrid w:val="0"/>
              <w:spacing w:before="100" w:beforeAutospacing="1" w:after="100" w:afterAutospacing="1"/>
              <w:ind w:right="91"/>
              <w:contextualSpacing/>
              <w:jc w:val="center"/>
              <w:rPr>
                <w:rFonts w:ascii="Arial" w:eastAsia="標楷體" w:hAnsi="Arial" w:cs="Arial"/>
                <w:color w:val="000000"/>
              </w:rPr>
            </w:pPr>
            <w:r w:rsidRPr="00BB009A">
              <w:rPr>
                <w:rFonts w:ascii="Arial" w:eastAsia="SimSun" w:hAnsi="Arial" w:cs="Arial" w:hint="eastAsia"/>
                <w:color w:val="000000"/>
                <w:lang w:eastAsia="zh-CN"/>
              </w:rPr>
              <w:lastRenderedPageBreak/>
              <w:t>现场照片</w:t>
            </w:r>
          </w:p>
        </w:tc>
      </w:tr>
      <w:tr w:rsidR="00EE4683" w:rsidRPr="006301A4" w:rsidTr="009C28D0">
        <w:tc>
          <w:tcPr>
            <w:tcW w:w="9901" w:type="dxa"/>
            <w:tcBorders>
              <w:top w:val="single" w:sz="4" w:space="0" w:color="auto"/>
              <w:left w:val="single" w:sz="12" w:space="0" w:color="auto"/>
              <w:bottom w:val="single" w:sz="12" w:space="0" w:color="auto"/>
              <w:right w:val="single" w:sz="12" w:space="0" w:color="auto"/>
            </w:tcBorders>
          </w:tcPr>
          <w:p w:rsidR="00EE4683" w:rsidRPr="006301A4" w:rsidRDefault="00EE4683" w:rsidP="009C28D0">
            <w:pPr>
              <w:tabs>
                <w:tab w:val="left" w:pos="0"/>
              </w:tabs>
              <w:snapToGrid w:val="0"/>
              <w:spacing w:before="100" w:beforeAutospacing="1" w:after="100" w:afterAutospacing="1"/>
              <w:ind w:right="91"/>
              <w:contextualSpacing/>
              <w:jc w:val="center"/>
              <w:rPr>
                <w:rFonts w:ascii="Arial" w:eastAsia="標楷體" w:hAnsi="Arial" w:cs="Arial"/>
                <w:color w:val="000000"/>
              </w:rPr>
            </w:pPr>
            <w:r>
              <w:rPr>
                <w:noProof/>
              </w:rPr>
              <w:drawing>
                <wp:inline distT="0" distB="0" distL="0" distR="0" wp14:anchorId="0C47F976" wp14:editId="4039D219">
                  <wp:extent cx="5486400" cy="4114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4800"/>
                          </a:xfrm>
                          <a:prstGeom prst="rect">
                            <a:avLst/>
                          </a:prstGeom>
                        </pic:spPr>
                      </pic:pic>
                    </a:graphicData>
                  </a:graphic>
                </wp:inline>
              </w:drawing>
            </w:r>
            <w:r>
              <w:rPr>
                <w:noProof/>
              </w:rPr>
              <w:drawing>
                <wp:inline distT="0" distB="0" distL="0" distR="0" wp14:anchorId="053DE5B3" wp14:editId="32A1A49F">
                  <wp:extent cx="5486400" cy="4114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14800"/>
                          </a:xfrm>
                          <a:prstGeom prst="rect">
                            <a:avLst/>
                          </a:prstGeom>
                        </pic:spPr>
                      </pic:pic>
                    </a:graphicData>
                  </a:graphic>
                </wp:inline>
              </w:drawing>
            </w:r>
          </w:p>
        </w:tc>
      </w:tr>
    </w:tbl>
    <w:p w:rsidR="00EE4683" w:rsidRPr="00152791" w:rsidRDefault="00EE4683" w:rsidP="00EE4683">
      <w:pPr>
        <w:rPr>
          <w:b/>
        </w:rPr>
      </w:pPr>
    </w:p>
    <w:p w:rsidR="004664F7" w:rsidRDefault="004664F7"/>
    <w:sectPr w:rsidR="004664F7" w:rsidSect="00A75B96">
      <w:footerReference w:type="default" r:id="rId11"/>
      <w:pgSz w:w="11906" w:h="16838" w:code="9"/>
      <w:pgMar w:top="1258" w:right="986" w:bottom="719" w:left="1320" w:header="567" w:footer="851"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B009A">
      <w:r>
        <w:separator/>
      </w:r>
    </w:p>
  </w:endnote>
  <w:endnote w:type="continuationSeparator" w:id="0">
    <w:p w:rsidR="00000000" w:rsidRDefault="00BB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A4" w:rsidRDefault="00EE4683">
    <w:pPr>
      <w:pStyle w:val="a3"/>
      <w:jc w:val="center"/>
    </w:pPr>
    <w:r>
      <w:rPr>
        <w:rStyle w:val="a5"/>
      </w:rPr>
      <w:fldChar w:fldCharType="begin"/>
    </w:r>
    <w:r>
      <w:rPr>
        <w:rStyle w:val="a5"/>
      </w:rPr>
      <w:instrText xml:space="preserve"> PAGE </w:instrText>
    </w:r>
    <w:r>
      <w:rPr>
        <w:rStyle w:val="a5"/>
      </w:rPr>
      <w:fldChar w:fldCharType="separate"/>
    </w:r>
    <w:r w:rsidR="00BB009A">
      <w:rPr>
        <w:rStyle w:val="a5"/>
        <w:noProof/>
      </w:rPr>
      <w:t>3</w:t>
    </w:r>
    <w:r>
      <w:rPr>
        <w:rStyle w:val="a5"/>
      </w:rPr>
      <w:fldChar w:fldCharType="end"/>
    </w:r>
    <w:r w:rsidR="00BB009A" w:rsidRPr="00BB009A">
      <w:rPr>
        <w:rStyle w:val="a5"/>
        <w:rFonts w:eastAsia="SimSun"/>
        <w:lang w:eastAsia="zh-CN"/>
      </w:rPr>
      <w:t>/</w:t>
    </w:r>
    <w:r>
      <w:rPr>
        <w:rStyle w:val="a5"/>
      </w:rPr>
      <w:fldChar w:fldCharType="begin"/>
    </w:r>
    <w:r>
      <w:rPr>
        <w:rStyle w:val="a5"/>
      </w:rPr>
      <w:instrText xml:space="preserve"> NUMPAGES </w:instrText>
    </w:r>
    <w:r>
      <w:rPr>
        <w:rStyle w:val="a5"/>
      </w:rPr>
      <w:fldChar w:fldCharType="separate"/>
    </w:r>
    <w:r w:rsidR="00BB009A">
      <w:rPr>
        <w:rStyle w:val="a5"/>
        <w:noProof/>
      </w:rPr>
      <w:t>3</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B009A">
      <w:r>
        <w:separator/>
      </w:r>
    </w:p>
  </w:footnote>
  <w:footnote w:type="continuationSeparator" w:id="0">
    <w:p w:rsidR="00000000" w:rsidRDefault="00BB0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E6A47"/>
    <w:multiLevelType w:val="multilevel"/>
    <w:tmpl w:val="454A92FE"/>
    <w:lvl w:ilvl="0">
      <w:start w:val="1"/>
      <w:numFmt w:val="taiwaneseCountingThousand"/>
      <w:lvlText w:val="%1、"/>
      <w:lvlJc w:val="left"/>
      <w:pPr>
        <w:ind w:left="510" w:hanging="510"/>
      </w:pPr>
      <w:rPr>
        <w:rFonts w:hint="eastAsia"/>
        <w:lang w:val="en-US"/>
      </w:rPr>
    </w:lvl>
    <w:lvl w:ilvl="1">
      <w:start w:val="1"/>
      <w:numFmt w:val="taiwaneseCountingThousand"/>
      <w:lvlText w:val="(%2)"/>
      <w:lvlJc w:val="left"/>
      <w:pPr>
        <w:ind w:left="964" w:hanging="510"/>
      </w:pPr>
      <w:rPr>
        <w:rFonts w:hint="eastAsia"/>
      </w:rPr>
    </w:lvl>
    <w:lvl w:ilvl="2">
      <w:start w:val="1"/>
      <w:numFmt w:val="decimal"/>
      <w:lvlText w:val="%3."/>
      <w:lvlJc w:val="left"/>
      <w:pPr>
        <w:ind w:left="1361" w:hanging="397"/>
      </w:pPr>
      <w:rPr>
        <w:rFonts w:hint="eastAsia"/>
      </w:rPr>
    </w:lvl>
    <w:lvl w:ilvl="3">
      <w:start w:val="1"/>
      <w:numFmt w:val="decimal"/>
      <w:lvlText w:val="(%4)"/>
      <w:lvlJc w:val="left"/>
      <w:pPr>
        <w:ind w:left="1871" w:hanging="510"/>
      </w:pPr>
      <w:rPr>
        <w:rFonts w:hint="eastAsia"/>
      </w:rPr>
    </w:lvl>
    <w:lvl w:ilvl="4">
      <w:start w:val="1"/>
      <w:numFmt w:val="decimal"/>
      <w:lvlText w:val="%5)"/>
      <w:lvlJc w:val="left"/>
      <w:pPr>
        <w:ind w:left="2268" w:hanging="397"/>
      </w:pPr>
      <w:rPr>
        <w:rFonts w:hint="eastAsia"/>
      </w:rPr>
    </w:lvl>
    <w:lvl w:ilvl="5">
      <w:start w:val="1"/>
      <w:numFmt w:val="decimal"/>
      <w:lvlText w:val="%1.%2.%3.%4.%5.%6"/>
      <w:lvlJc w:val="left"/>
      <w:pPr>
        <w:ind w:left="4536" w:hanging="1134"/>
      </w:pPr>
      <w:rPr>
        <w:rFonts w:hint="eastAsia"/>
      </w:rPr>
    </w:lvl>
    <w:lvl w:ilvl="6">
      <w:start w:val="1"/>
      <w:numFmt w:val="decimal"/>
      <w:lvlText w:val="%1.%2.%3.%4.%5.%6.%7"/>
      <w:lvlJc w:val="left"/>
      <w:pPr>
        <w:ind w:left="5103" w:hanging="1276"/>
      </w:pPr>
      <w:rPr>
        <w:rFonts w:hint="eastAsia"/>
      </w:rPr>
    </w:lvl>
    <w:lvl w:ilvl="7">
      <w:start w:val="1"/>
      <w:numFmt w:val="decimal"/>
      <w:lvlText w:val="%1.%2.%3.%4.%5.%6.%7.%8"/>
      <w:lvlJc w:val="left"/>
      <w:pPr>
        <w:ind w:left="5670" w:hanging="1418"/>
      </w:pPr>
      <w:rPr>
        <w:rFonts w:hint="eastAsia"/>
      </w:rPr>
    </w:lvl>
    <w:lvl w:ilvl="8">
      <w:start w:val="1"/>
      <w:numFmt w:val="decimal"/>
      <w:lvlText w:val="%1.%2.%3.%4.%5.%6.%7.%8.%9"/>
      <w:lvlJc w:val="left"/>
      <w:pPr>
        <w:ind w:left="6378" w:hanging="1700"/>
      </w:pPr>
      <w:rPr>
        <w:rFonts w:hint="eastAsia"/>
      </w:rPr>
    </w:lvl>
  </w:abstractNum>
  <w:abstractNum w:abstractNumId="1">
    <w:nsid w:val="44732307"/>
    <w:multiLevelType w:val="hybridMultilevel"/>
    <w:tmpl w:val="9E0A7BEE"/>
    <w:lvl w:ilvl="0" w:tplc="F544B2EC">
      <w:start w:val="1"/>
      <w:numFmt w:val="decimal"/>
      <w:lvlText w:val="%1."/>
      <w:lvlJc w:val="left"/>
      <w:pPr>
        <w:ind w:left="1591" w:hanging="360"/>
      </w:pPr>
      <w:rPr>
        <w:rFonts w:hint="default"/>
      </w:rPr>
    </w:lvl>
    <w:lvl w:ilvl="1" w:tplc="04090019" w:tentative="1">
      <w:start w:val="1"/>
      <w:numFmt w:val="ideographTraditional"/>
      <w:lvlText w:val="%2、"/>
      <w:lvlJc w:val="left"/>
      <w:pPr>
        <w:ind w:left="2191" w:hanging="480"/>
      </w:pPr>
    </w:lvl>
    <w:lvl w:ilvl="2" w:tplc="0409001B" w:tentative="1">
      <w:start w:val="1"/>
      <w:numFmt w:val="lowerRoman"/>
      <w:lvlText w:val="%3."/>
      <w:lvlJc w:val="right"/>
      <w:pPr>
        <w:ind w:left="2671" w:hanging="480"/>
      </w:pPr>
    </w:lvl>
    <w:lvl w:ilvl="3" w:tplc="0409000F" w:tentative="1">
      <w:start w:val="1"/>
      <w:numFmt w:val="decimal"/>
      <w:lvlText w:val="%4."/>
      <w:lvlJc w:val="left"/>
      <w:pPr>
        <w:ind w:left="3151" w:hanging="480"/>
      </w:pPr>
    </w:lvl>
    <w:lvl w:ilvl="4" w:tplc="04090019" w:tentative="1">
      <w:start w:val="1"/>
      <w:numFmt w:val="ideographTraditional"/>
      <w:lvlText w:val="%5、"/>
      <w:lvlJc w:val="left"/>
      <w:pPr>
        <w:ind w:left="3631" w:hanging="480"/>
      </w:pPr>
    </w:lvl>
    <w:lvl w:ilvl="5" w:tplc="0409001B" w:tentative="1">
      <w:start w:val="1"/>
      <w:numFmt w:val="lowerRoman"/>
      <w:lvlText w:val="%6."/>
      <w:lvlJc w:val="right"/>
      <w:pPr>
        <w:ind w:left="4111" w:hanging="480"/>
      </w:pPr>
    </w:lvl>
    <w:lvl w:ilvl="6" w:tplc="0409000F" w:tentative="1">
      <w:start w:val="1"/>
      <w:numFmt w:val="decimal"/>
      <w:lvlText w:val="%7."/>
      <w:lvlJc w:val="left"/>
      <w:pPr>
        <w:ind w:left="4591" w:hanging="480"/>
      </w:pPr>
    </w:lvl>
    <w:lvl w:ilvl="7" w:tplc="04090019" w:tentative="1">
      <w:start w:val="1"/>
      <w:numFmt w:val="ideographTraditional"/>
      <w:lvlText w:val="%8、"/>
      <w:lvlJc w:val="left"/>
      <w:pPr>
        <w:ind w:left="5071" w:hanging="480"/>
      </w:pPr>
    </w:lvl>
    <w:lvl w:ilvl="8" w:tplc="0409001B" w:tentative="1">
      <w:start w:val="1"/>
      <w:numFmt w:val="lowerRoman"/>
      <w:lvlText w:val="%9."/>
      <w:lvlJc w:val="right"/>
      <w:pPr>
        <w:ind w:left="5551" w:hanging="480"/>
      </w:pPr>
    </w:lvl>
  </w:abstractNum>
  <w:abstractNum w:abstractNumId="2">
    <w:nsid w:val="4C8556B5"/>
    <w:multiLevelType w:val="hybridMultilevel"/>
    <w:tmpl w:val="90F6DA38"/>
    <w:lvl w:ilvl="0" w:tplc="E8CA4CB0">
      <w:start w:val="1"/>
      <w:numFmt w:val="taiwaneseCountingThousand"/>
      <w:lvlText w:val="（%1）"/>
      <w:lvlJc w:val="left"/>
      <w:pPr>
        <w:ind w:left="1231" w:hanging="720"/>
      </w:pPr>
      <w:rPr>
        <w:rFonts w:hint="default"/>
      </w:r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683"/>
    <w:rsid w:val="004664F7"/>
    <w:rsid w:val="00BB009A"/>
    <w:rsid w:val="00EE46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8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rsid w:val="00EE4683"/>
    <w:pPr>
      <w:tabs>
        <w:tab w:val="center" w:pos="4153"/>
        <w:tab w:val="right" w:pos="8306"/>
      </w:tabs>
      <w:snapToGrid w:val="0"/>
    </w:pPr>
    <w:rPr>
      <w:sz w:val="20"/>
      <w:szCs w:val="20"/>
    </w:rPr>
  </w:style>
  <w:style w:type="character" w:customStyle="1" w:styleId="a4">
    <w:name w:val="頁尾 字元"/>
    <w:basedOn w:val="a0"/>
    <w:link w:val="a3"/>
    <w:semiHidden/>
    <w:rsid w:val="00EE4683"/>
    <w:rPr>
      <w:rFonts w:ascii="Times New Roman" w:eastAsia="新細明體" w:hAnsi="Times New Roman" w:cs="Times New Roman"/>
      <w:sz w:val="20"/>
      <w:szCs w:val="20"/>
    </w:rPr>
  </w:style>
  <w:style w:type="character" w:styleId="a5">
    <w:name w:val="page number"/>
    <w:basedOn w:val="a0"/>
    <w:semiHidden/>
    <w:rsid w:val="00EE4683"/>
  </w:style>
  <w:style w:type="paragraph" w:styleId="a6">
    <w:name w:val="List Paragraph"/>
    <w:basedOn w:val="a"/>
    <w:uiPriority w:val="34"/>
    <w:qFormat/>
    <w:rsid w:val="00EE4683"/>
    <w:pPr>
      <w:ind w:leftChars="200" w:left="480"/>
    </w:pPr>
  </w:style>
  <w:style w:type="character" w:styleId="a7">
    <w:name w:val="Hyperlink"/>
    <w:basedOn w:val="a0"/>
    <w:uiPriority w:val="99"/>
    <w:unhideWhenUsed/>
    <w:rsid w:val="00EE4683"/>
    <w:rPr>
      <w:color w:val="0000FF" w:themeColor="hyperlink"/>
      <w:u w:val="single"/>
    </w:rPr>
  </w:style>
  <w:style w:type="paragraph" w:styleId="a8">
    <w:name w:val="Balloon Text"/>
    <w:basedOn w:val="a"/>
    <w:link w:val="a9"/>
    <w:uiPriority w:val="99"/>
    <w:semiHidden/>
    <w:unhideWhenUsed/>
    <w:rsid w:val="00EE468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4683"/>
    <w:rPr>
      <w:rFonts w:asciiTheme="majorHAnsi" w:eastAsiaTheme="majorEastAsia" w:hAnsiTheme="majorHAnsi" w:cstheme="majorBidi"/>
      <w:sz w:val="18"/>
      <w:szCs w:val="18"/>
    </w:rPr>
  </w:style>
  <w:style w:type="paragraph" w:styleId="aa">
    <w:name w:val="header"/>
    <w:basedOn w:val="a"/>
    <w:link w:val="ab"/>
    <w:uiPriority w:val="99"/>
    <w:unhideWhenUsed/>
    <w:rsid w:val="00BB009A"/>
    <w:pPr>
      <w:tabs>
        <w:tab w:val="center" w:pos="4153"/>
        <w:tab w:val="right" w:pos="8306"/>
      </w:tabs>
      <w:snapToGrid w:val="0"/>
    </w:pPr>
    <w:rPr>
      <w:sz w:val="20"/>
      <w:szCs w:val="20"/>
    </w:rPr>
  </w:style>
  <w:style w:type="character" w:customStyle="1" w:styleId="ab">
    <w:name w:val="頁首 字元"/>
    <w:basedOn w:val="a0"/>
    <w:link w:val="aa"/>
    <w:uiPriority w:val="99"/>
    <w:rsid w:val="00BB009A"/>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8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rsid w:val="00EE4683"/>
    <w:pPr>
      <w:tabs>
        <w:tab w:val="center" w:pos="4153"/>
        <w:tab w:val="right" w:pos="8306"/>
      </w:tabs>
      <w:snapToGrid w:val="0"/>
    </w:pPr>
    <w:rPr>
      <w:sz w:val="20"/>
      <w:szCs w:val="20"/>
    </w:rPr>
  </w:style>
  <w:style w:type="character" w:customStyle="1" w:styleId="a4">
    <w:name w:val="頁尾 字元"/>
    <w:basedOn w:val="a0"/>
    <w:link w:val="a3"/>
    <w:semiHidden/>
    <w:rsid w:val="00EE4683"/>
    <w:rPr>
      <w:rFonts w:ascii="Times New Roman" w:eastAsia="新細明體" w:hAnsi="Times New Roman" w:cs="Times New Roman"/>
      <w:sz w:val="20"/>
      <w:szCs w:val="20"/>
    </w:rPr>
  </w:style>
  <w:style w:type="character" w:styleId="a5">
    <w:name w:val="page number"/>
    <w:basedOn w:val="a0"/>
    <w:semiHidden/>
    <w:rsid w:val="00EE4683"/>
  </w:style>
  <w:style w:type="paragraph" w:styleId="a6">
    <w:name w:val="List Paragraph"/>
    <w:basedOn w:val="a"/>
    <w:uiPriority w:val="34"/>
    <w:qFormat/>
    <w:rsid w:val="00EE4683"/>
    <w:pPr>
      <w:ind w:leftChars="200" w:left="480"/>
    </w:pPr>
  </w:style>
  <w:style w:type="character" w:styleId="a7">
    <w:name w:val="Hyperlink"/>
    <w:basedOn w:val="a0"/>
    <w:uiPriority w:val="99"/>
    <w:unhideWhenUsed/>
    <w:rsid w:val="00EE4683"/>
    <w:rPr>
      <w:color w:val="0000FF" w:themeColor="hyperlink"/>
      <w:u w:val="single"/>
    </w:rPr>
  </w:style>
  <w:style w:type="paragraph" w:styleId="a8">
    <w:name w:val="Balloon Text"/>
    <w:basedOn w:val="a"/>
    <w:link w:val="a9"/>
    <w:uiPriority w:val="99"/>
    <w:semiHidden/>
    <w:unhideWhenUsed/>
    <w:rsid w:val="00EE468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4683"/>
    <w:rPr>
      <w:rFonts w:asciiTheme="majorHAnsi" w:eastAsiaTheme="majorEastAsia" w:hAnsiTheme="majorHAnsi" w:cstheme="majorBidi"/>
      <w:sz w:val="18"/>
      <w:szCs w:val="18"/>
    </w:rPr>
  </w:style>
  <w:style w:type="paragraph" w:styleId="aa">
    <w:name w:val="header"/>
    <w:basedOn w:val="a"/>
    <w:link w:val="ab"/>
    <w:uiPriority w:val="99"/>
    <w:unhideWhenUsed/>
    <w:rsid w:val="00BB009A"/>
    <w:pPr>
      <w:tabs>
        <w:tab w:val="center" w:pos="4153"/>
        <w:tab w:val="right" w:pos="8306"/>
      </w:tabs>
      <w:snapToGrid w:val="0"/>
    </w:pPr>
    <w:rPr>
      <w:sz w:val="20"/>
      <w:szCs w:val="20"/>
    </w:rPr>
  </w:style>
  <w:style w:type="character" w:customStyle="1" w:styleId="ab">
    <w:name w:val="頁首 字元"/>
    <w:basedOn w:val="a0"/>
    <w:link w:val="aa"/>
    <w:uiPriority w:val="99"/>
    <w:rsid w:val="00BB009A"/>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banmanagement.org.tw/"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313</Words>
  <Characters>1787</Characters>
  <Application>Microsoft Office Word</Application>
  <DocSecurity>0</DocSecurity>
  <Lines>14</Lines>
  <Paragraphs>4</Paragraphs>
  <ScaleCrop>false</ScaleCrop>
  <Company/>
  <LinksUpToDate>false</LinksUpToDate>
  <CharactersWithSpaces>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nom</cp:lastModifiedBy>
  <cp:revision>2</cp:revision>
  <dcterms:created xsi:type="dcterms:W3CDTF">2011-04-29T07:52:00Z</dcterms:created>
  <dcterms:modified xsi:type="dcterms:W3CDTF">2015-10-01T22:46:00Z</dcterms:modified>
</cp:coreProperties>
</file>